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2BD" w:rsidRPr="00E65A2F" w:rsidRDefault="00A862BD" w:rsidP="00A862BD">
      <w:pPr>
        <w:jc w:val="center"/>
        <w:rPr>
          <w:b/>
        </w:rPr>
      </w:pPr>
      <w:bookmarkStart w:id="0" w:name="_GoBack"/>
      <w:bookmarkEnd w:id="0"/>
      <w:r w:rsidRPr="00E65A2F">
        <w:rPr>
          <w:b/>
        </w:rPr>
        <w:t>ДОКЛАД</w:t>
      </w:r>
    </w:p>
    <w:p w:rsidR="00A862BD" w:rsidRDefault="00A862BD" w:rsidP="00A862BD">
      <w:pPr>
        <w:jc w:val="center"/>
        <w:rPr>
          <w:b/>
          <w:lang w:val="en-US"/>
        </w:rPr>
      </w:pPr>
      <w:r w:rsidRPr="00E65A2F">
        <w:rPr>
          <w:b/>
        </w:rPr>
        <w:t>относно резултатите от извършена проверка и верификация на самооценката на община …  за присъждане на Европейски етикет за иновации и добро управление на местно ниво на Съвета на Европа в Република България</w:t>
      </w:r>
    </w:p>
    <w:p w:rsidR="007C41A1" w:rsidRDefault="007C41A1" w:rsidP="00A862BD">
      <w:pPr>
        <w:jc w:val="center"/>
        <w:rPr>
          <w:b/>
          <w:lang w:val="en-US"/>
        </w:rPr>
      </w:pPr>
    </w:p>
    <w:p w:rsidR="007C41A1" w:rsidRPr="007C41A1" w:rsidRDefault="007C41A1" w:rsidP="007C41A1">
      <w:pPr>
        <w:jc w:val="both"/>
        <w:rPr>
          <w:b/>
        </w:rPr>
      </w:pPr>
      <w:r>
        <w:rPr>
          <w:b/>
        </w:rPr>
        <w:t>от Станка Делчева – независим оценител на община Кнежа, подала Заявление за участие в Петата процедура за присъждане на Етикет за иновации и добро управление на местно ниво</w:t>
      </w:r>
    </w:p>
    <w:p w:rsidR="00FD0D74" w:rsidRDefault="00FD0D74" w:rsidP="00A862BD">
      <w:pPr>
        <w:rPr>
          <w:b/>
        </w:rPr>
      </w:pPr>
    </w:p>
    <w:p w:rsidR="00AE60C4" w:rsidRDefault="00AE60C4" w:rsidP="00A862BD">
      <w:pPr>
        <w:rPr>
          <w:b/>
        </w:rPr>
      </w:pPr>
      <w:r>
        <w:rPr>
          <w:b/>
        </w:rPr>
        <w:t>Съдържание на доклада:</w:t>
      </w:r>
    </w:p>
    <w:p w:rsidR="00D70AF0" w:rsidRDefault="00D70AF0" w:rsidP="00D50140">
      <w:pPr>
        <w:jc w:val="both"/>
        <w:rPr>
          <w:b/>
          <w:lang w:val="en-US"/>
        </w:rPr>
      </w:pPr>
      <w:r w:rsidRPr="00D70AF0">
        <w:rPr>
          <w:b/>
        </w:rPr>
        <w:t xml:space="preserve">РЕЗЮМЕ </w:t>
      </w:r>
    </w:p>
    <w:p w:rsidR="00A479E6" w:rsidRDefault="00A479E6" w:rsidP="00A479E6">
      <w:pPr>
        <w:jc w:val="both"/>
      </w:pPr>
      <w:r>
        <w:t xml:space="preserve">Въз основа на извършения преглед и направената верификация на самооценката изразявам обосновано мнение, че управлението на община Кнежа </w:t>
      </w:r>
      <w:r w:rsidRPr="0067352A">
        <w:t>отговаря на стандарта за качество на управлението в съответствие с принципите за добро демократично управление на местно ниво на С</w:t>
      </w:r>
      <w:r>
        <w:t>ъвета на Европа</w:t>
      </w:r>
      <w:r w:rsidRPr="0067352A">
        <w:t>.</w:t>
      </w:r>
      <w:r>
        <w:t xml:space="preserve"> </w:t>
      </w:r>
    </w:p>
    <w:p w:rsidR="00A479E6" w:rsidRDefault="00A479E6" w:rsidP="00A479E6">
      <w:pPr>
        <w:jc w:val="both"/>
      </w:pPr>
      <w:r>
        <w:t xml:space="preserve">Всички 12 принципа на добро управление се прилагат с ниво на изпълнение „добро“ и „много добро“. Стандартът </w:t>
      </w:r>
      <w:r w:rsidRPr="0067352A">
        <w:t xml:space="preserve">за качество на управлението съответства на </w:t>
      </w:r>
      <w:r>
        <w:t>заявения</w:t>
      </w:r>
      <w:r w:rsidRPr="0067352A">
        <w:t xml:space="preserve"> общ резултат от самооценката на общината „добро“</w:t>
      </w:r>
      <w:r>
        <w:t>, като отчита известни нужди от подобрение.</w:t>
      </w:r>
    </w:p>
    <w:p w:rsidR="00A479E6" w:rsidRDefault="00A479E6" w:rsidP="00A479E6">
      <w:pPr>
        <w:jc w:val="both"/>
      </w:pPr>
      <w:r>
        <w:t>Оценката на община Кнежа е мотивирана с направените констатации от прегледа на представения доказателствен материал, документи и информация, публикувана на интернет страницата на общината. Верификацията е направена след съотнасяне на представените и разгледаните материали с индикаторите на съответния принцип, оценка на степента на систематизация на материалите и степента на разбиране на прилагането на принципите на добро управление.</w:t>
      </w:r>
    </w:p>
    <w:p w:rsidR="00A479E6" w:rsidRDefault="00A479E6" w:rsidP="00A479E6">
      <w:pPr>
        <w:jc w:val="both"/>
      </w:pPr>
      <w:r>
        <w:t xml:space="preserve">Направената верификация е основана на цялостното добро приложение на принципите, изразено в ясен стремеж за предоставяне на информация за работата на администрацията и общинския съвет, за приоритизиране и действия по осъществяване на основните цели за развитие на общината. Отчетени са наличието на процедури и правила, осигуряващи във висока степен проследимост и отчетност на работата на администрацията. В </w:t>
      </w:r>
      <w:r w:rsidR="00907495">
        <w:t>с</w:t>
      </w:r>
      <w:r>
        <w:t>ъщото време са отчетени необходимостта от засилване на участието на гражданите в процеса на взимане на решения, засилване на процесите на управление на изпълнението и предоставянето на информация за работа на общината на леснодостъпен и разбираем за гражданите език.</w:t>
      </w:r>
    </w:p>
    <w:p w:rsidR="00A479E6" w:rsidRDefault="00A479E6" w:rsidP="00A479E6">
      <w:pPr>
        <w:jc w:val="both"/>
      </w:pPr>
      <w:r>
        <w:t>Присъждането на Етикета за иновации и добро управление на местно ниво ще насърчи ръководството и служителите на община Кнежа за прилагането на принципите за добро управление съвместно с гражданите и постигане на целите на устойчивото развитие на общината.</w:t>
      </w:r>
    </w:p>
    <w:p w:rsidR="00A479E6" w:rsidRDefault="00A479E6" w:rsidP="00A479E6">
      <w:pPr>
        <w:jc w:val="both"/>
      </w:pPr>
      <w:r w:rsidRPr="00DB43C1">
        <w:rPr>
          <w:b/>
        </w:rPr>
        <w:t xml:space="preserve">Силни страни </w:t>
      </w:r>
      <w:r>
        <w:t>в управлението на община Кнежа, свързани с прилагането на принципите на добро управление:</w:t>
      </w:r>
    </w:p>
    <w:p w:rsidR="00A479E6" w:rsidRDefault="00A479E6" w:rsidP="00A479E6">
      <w:pPr>
        <w:jc w:val="both"/>
      </w:pPr>
      <w:r>
        <w:t>Ясен стремеж и доказани действия за:</w:t>
      </w:r>
    </w:p>
    <w:p w:rsidR="00A479E6" w:rsidRDefault="00A479E6" w:rsidP="00A479E6">
      <w:pPr>
        <w:pStyle w:val="ListParagraph"/>
        <w:numPr>
          <w:ilvl w:val="0"/>
          <w:numId w:val="1"/>
        </w:numPr>
        <w:jc w:val="both"/>
      </w:pPr>
      <w:r>
        <w:t>Предоставяне на информация за работата на общинския съвет и общинската администрация;</w:t>
      </w:r>
    </w:p>
    <w:p w:rsidR="00A479E6" w:rsidRDefault="00A479E6" w:rsidP="00A479E6">
      <w:pPr>
        <w:pStyle w:val="ListParagraph"/>
        <w:numPr>
          <w:ilvl w:val="0"/>
          <w:numId w:val="1"/>
        </w:numPr>
        <w:jc w:val="both"/>
      </w:pPr>
      <w:r>
        <w:lastRenderedPageBreak/>
        <w:t>Стремеж за предвидимост и мотивиране на извършваните нормативни промени чрез публикуване на проектите на нормативни актове и изготвяне на предварителна оценка на въздействието;</w:t>
      </w:r>
    </w:p>
    <w:p w:rsidR="00A479E6" w:rsidRDefault="00A479E6" w:rsidP="00A479E6">
      <w:pPr>
        <w:pStyle w:val="ListParagraph"/>
        <w:numPr>
          <w:ilvl w:val="0"/>
          <w:numId w:val="1"/>
        </w:numPr>
        <w:jc w:val="both"/>
      </w:pPr>
      <w:r>
        <w:t>Стремеж да развитие на електронно предоставяне на услуги;</w:t>
      </w:r>
    </w:p>
    <w:p w:rsidR="00A479E6" w:rsidRDefault="00A479E6" w:rsidP="00A479E6">
      <w:pPr>
        <w:pStyle w:val="ListParagraph"/>
        <w:numPr>
          <w:ilvl w:val="0"/>
          <w:numId w:val="1"/>
        </w:numPr>
        <w:jc w:val="both"/>
      </w:pPr>
      <w:r>
        <w:t>Фокус върху политиката за социално приобщаване на социалноуязвими и маргинализирани групи;</w:t>
      </w:r>
    </w:p>
    <w:p w:rsidR="00A479E6" w:rsidRPr="00131C73" w:rsidRDefault="00A479E6" w:rsidP="00A479E6">
      <w:pPr>
        <w:pStyle w:val="ListParagraph"/>
        <w:numPr>
          <w:ilvl w:val="0"/>
          <w:numId w:val="1"/>
        </w:numPr>
        <w:jc w:val="both"/>
      </w:pPr>
      <w:r>
        <w:t>Наличие на процедури и правила, осигуряващи в голяма степен проследимост и публичност в работата на администрацията и общинския съвет.</w:t>
      </w:r>
    </w:p>
    <w:p w:rsidR="00A479E6" w:rsidRDefault="00A479E6" w:rsidP="00A479E6">
      <w:pPr>
        <w:jc w:val="both"/>
      </w:pPr>
    </w:p>
    <w:p w:rsidR="00A479E6" w:rsidRDefault="00A479E6" w:rsidP="00A479E6">
      <w:pPr>
        <w:jc w:val="both"/>
      </w:pPr>
      <w:r>
        <w:rPr>
          <w:b/>
        </w:rPr>
        <w:t>Слаби</w:t>
      </w:r>
      <w:r w:rsidRPr="00DB43C1">
        <w:rPr>
          <w:b/>
        </w:rPr>
        <w:t xml:space="preserve"> страни </w:t>
      </w:r>
      <w:r>
        <w:t>в управлението на община Кнежа, свързани с прилагането на принципите на добро управление:</w:t>
      </w:r>
    </w:p>
    <w:p w:rsidR="00A479E6" w:rsidRDefault="00A479E6" w:rsidP="00A479E6">
      <w:pPr>
        <w:jc w:val="both"/>
      </w:pPr>
      <w:r>
        <w:t>Необходимост от:</w:t>
      </w:r>
    </w:p>
    <w:p w:rsidR="00A479E6" w:rsidRDefault="00A479E6" w:rsidP="00A479E6">
      <w:pPr>
        <w:pStyle w:val="ListParagraph"/>
        <w:numPr>
          <w:ilvl w:val="0"/>
          <w:numId w:val="2"/>
        </w:numPr>
        <w:jc w:val="both"/>
      </w:pPr>
      <w:r>
        <w:t>Въвеждане на реален процес на управление на изпълнението, осигуряващ ефективно целеполагане на работата на администрацията и измерване на постиженията и адекватно мотивиране на служителите;</w:t>
      </w:r>
    </w:p>
    <w:p w:rsidR="00A479E6" w:rsidRDefault="00A479E6" w:rsidP="00A479E6">
      <w:pPr>
        <w:pStyle w:val="ListParagraph"/>
        <w:numPr>
          <w:ilvl w:val="0"/>
          <w:numId w:val="2"/>
        </w:numPr>
        <w:jc w:val="both"/>
      </w:pPr>
      <w:r>
        <w:t>Устойчиво прилагане на добри практики за въвличане на гражданите в процесите на вземане на решения и отчитане на изпълнението.</w:t>
      </w:r>
    </w:p>
    <w:p w:rsidR="00A479E6" w:rsidRDefault="00A479E6" w:rsidP="00A479E6">
      <w:pPr>
        <w:jc w:val="both"/>
      </w:pPr>
    </w:p>
    <w:p w:rsidR="00A479E6" w:rsidRDefault="00A479E6" w:rsidP="00A479E6">
      <w:pPr>
        <w:jc w:val="both"/>
      </w:pPr>
      <w:r>
        <w:t>Препоръки и предложения:</w:t>
      </w:r>
    </w:p>
    <w:p w:rsidR="00A479E6" w:rsidRDefault="00A479E6" w:rsidP="00A479E6">
      <w:pPr>
        <w:pStyle w:val="ListParagraph"/>
        <w:numPr>
          <w:ilvl w:val="0"/>
          <w:numId w:val="3"/>
        </w:numPr>
        <w:jc w:val="both"/>
      </w:pPr>
      <w:r>
        <w:t>Въвеждане на реален процес на управление на изпълнението, осигуряващ ефективно целеполагане на работата на администрацията и измерване на постиженията и адекватно мотивиране на служителите;</w:t>
      </w:r>
    </w:p>
    <w:p w:rsidR="00A479E6" w:rsidRDefault="00A479E6" w:rsidP="00A479E6">
      <w:pPr>
        <w:pStyle w:val="ListParagraph"/>
        <w:numPr>
          <w:ilvl w:val="0"/>
          <w:numId w:val="3"/>
        </w:numPr>
        <w:jc w:val="both"/>
      </w:pPr>
      <w:r>
        <w:t>Повишаване отчетността и ефективността чрез изготвяне на проучвания и анализи на прилагането на публичните политики и предоставянето административни услуги и оповестяване на резултатите и предприеманите мерки за подобрение;</w:t>
      </w:r>
    </w:p>
    <w:p w:rsidR="00A479E6" w:rsidRDefault="00A479E6" w:rsidP="00A479E6">
      <w:pPr>
        <w:pStyle w:val="ListParagraph"/>
        <w:numPr>
          <w:ilvl w:val="0"/>
          <w:numId w:val="3"/>
        </w:numPr>
        <w:jc w:val="both"/>
      </w:pPr>
      <w:r>
        <w:t>Устойчиво въвеждане на електронно обслужване за облекчаване административната тежест на бизнеса, осигуряване на навременни административни услуги на гражданите;</w:t>
      </w:r>
    </w:p>
    <w:p w:rsidR="00A479E6" w:rsidRDefault="00A479E6" w:rsidP="00A479E6">
      <w:pPr>
        <w:pStyle w:val="ListParagraph"/>
        <w:numPr>
          <w:ilvl w:val="0"/>
          <w:numId w:val="3"/>
        </w:numPr>
        <w:jc w:val="both"/>
      </w:pPr>
      <w:r>
        <w:t>Развитие на практиките да консултиране на заинетресованите страни при взимане на решения и реализация на политиките за развитие на общината;</w:t>
      </w:r>
    </w:p>
    <w:p w:rsidR="00A479E6" w:rsidRDefault="00A479E6" w:rsidP="00A479E6">
      <w:pPr>
        <w:pStyle w:val="ListParagraph"/>
        <w:numPr>
          <w:ilvl w:val="0"/>
          <w:numId w:val="3"/>
        </w:numPr>
        <w:jc w:val="both"/>
      </w:pPr>
      <w:r>
        <w:t>Създаване на публичен регистър за изборните длъжности и служителите на администрацията за получени подаръци и оказано гостоприемство.</w:t>
      </w:r>
    </w:p>
    <w:p w:rsidR="00A479E6" w:rsidRDefault="00A479E6" w:rsidP="00A479E6">
      <w:pPr>
        <w:jc w:val="both"/>
      </w:pPr>
    </w:p>
    <w:p w:rsidR="00A479E6" w:rsidRPr="007250D3" w:rsidRDefault="00A479E6" w:rsidP="00A479E6">
      <w:pPr>
        <w:jc w:val="both"/>
      </w:pPr>
      <w:r>
        <w:t xml:space="preserve">Направените препоръки имат за цел подкрепа на общината </w:t>
      </w:r>
      <w:r w:rsidRPr="007250D3">
        <w:t xml:space="preserve">да оцени своите силни и слаби страни, както и възможностите и предизвикателствата за управлението в съответствие с принципите за добро демократично управление. Участието на общината в процедурата за присъждане на Етикета е динамичен процес за "подобрение" и постигане на европейския стандарт за качество на управлението. Препоръките </w:t>
      </w:r>
      <w:r>
        <w:t>са</w:t>
      </w:r>
      <w:r w:rsidRPr="007250D3">
        <w:t xml:space="preserve"> насочени към предприемане на действия (разработване на план за последващи действия) за преодоляване на слабите места и постигане на по-добри резултати при прилагане на определени принципи, както и използване на иновативни подходи и практики за усъвършенстване на управлението на общината и развитие на местната демокрация в контекста на Стратегията за иновации и добро управление на местно ниво на Съвета на Европа. </w:t>
      </w:r>
    </w:p>
    <w:p w:rsidR="00A862BD" w:rsidRDefault="00A862BD" w:rsidP="00D50140">
      <w:pPr>
        <w:jc w:val="both"/>
        <w:rPr>
          <w:b/>
        </w:rPr>
      </w:pPr>
      <w:r w:rsidRPr="00E65A2F">
        <w:rPr>
          <w:b/>
        </w:rPr>
        <w:lastRenderedPageBreak/>
        <w:t>ВЪВЕДЕНИЕ</w:t>
      </w:r>
    </w:p>
    <w:p w:rsidR="00D827B2" w:rsidRPr="00CB0306" w:rsidRDefault="00D827B2" w:rsidP="00D827B2">
      <w:pPr>
        <w:jc w:val="both"/>
      </w:pPr>
      <w:r w:rsidRPr="00D827B2">
        <w:t xml:space="preserve">Настоящият доклад </w:t>
      </w:r>
      <w:r>
        <w:t>е изготвен от Станка Делчева, включвана в С</w:t>
      </w:r>
      <w:r w:rsidRPr="00CB0306">
        <w:t xml:space="preserve">писък на </w:t>
      </w:r>
      <w:r>
        <w:t xml:space="preserve">националните експерти за </w:t>
      </w:r>
      <w:r w:rsidRPr="00CB0306">
        <w:t>незав</w:t>
      </w:r>
      <w:r>
        <w:t>исима проверка и верификация за присъждане на Европейски етикет, утвърден със Заповед № РД-02-14-395/ 28.05.2020 г.</w:t>
      </w:r>
      <w:r w:rsidRPr="00CB0306">
        <w:t xml:space="preserve"> на министъра на </w:t>
      </w:r>
      <w:r>
        <w:t xml:space="preserve">регионалното развитие и благоустройството. Експертът е декларирал отсъствие на конфликт на интереси с оценяваната община. </w:t>
      </w:r>
    </w:p>
    <w:p w:rsidR="00D827B2" w:rsidRPr="00BC25C9" w:rsidRDefault="00D827B2" w:rsidP="00D827B2">
      <w:pPr>
        <w:spacing w:after="0"/>
        <w:jc w:val="both"/>
      </w:pPr>
      <w:r w:rsidRPr="00D827B2">
        <w:t xml:space="preserve">Настоящият доклад представя </w:t>
      </w:r>
      <w:r>
        <w:t>резултатите от извършената</w:t>
      </w:r>
      <w:r w:rsidRPr="00BC25C9">
        <w:t xml:space="preserve"> независима проверка и верифик</w:t>
      </w:r>
      <w:r>
        <w:t>ация на самооценката на община Кнежа -</w:t>
      </w:r>
      <w:r w:rsidRPr="00BC25C9">
        <w:t xml:space="preserve"> кандидат за присъждане на Европейския етикет в съответствие с утвърдения Еталон (бенчмарк)</w:t>
      </w:r>
      <w:r>
        <w:t xml:space="preserve">. Обект на верификацията е прилагането на 12-те принципа за добро демократично управление чрез изпълнение на съответните дейности и индикатори, характеризиращи европейския стандарт за добро демократично управление на местно ниво (кратко описание) съгласно утвърдения Еталон (бенчмарк). </w:t>
      </w:r>
      <w:r w:rsidRPr="00BC25C9">
        <w:t>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България, одобрени от Националн</w:t>
      </w:r>
      <w:r>
        <w:t>ата платформа с решение по т. 5 от Протокол № 1 от 17.10.2019 г.</w:t>
      </w:r>
    </w:p>
    <w:p w:rsidR="00BC25C9" w:rsidRPr="00BC25C9" w:rsidRDefault="00C25C68" w:rsidP="00D50140">
      <w:pPr>
        <w:jc w:val="both"/>
      </w:pPr>
      <w:r>
        <w:t>Следва да се отчита, че о</w:t>
      </w:r>
      <w:r w:rsidR="00BC25C9" w:rsidRPr="00BC25C9">
        <w:t xml:space="preserve">тговорност за управленските решения във връзка с участието на община </w:t>
      </w:r>
      <w:r>
        <w:t>Кнежа</w:t>
      </w:r>
      <w:r w:rsidR="00BC25C9" w:rsidRPr="00BC25C9">
        <w:t xml:space="preserve"> в процедурата за присъждане на Европейския етикет за иновации и добро управление на местно ниво на Съвета на Евр</w:t>
      </w:r>
      <w:r>
        <w:t>опа по смисъла на чл. 18, ал. 1</w:t>
      </w:r>
      <w:r w:rsidR="00BC25C9" w:rsidRPr="00BC25C9">
        <w:t xml:space="preserve"> и чл. 38, ал. 1 от ЗМСМА нос</w:t>
      </w:r>
      <w:r>
        <w:t>ят</w:t>
      </w:r>
      <w:r w:rsidR="00BC25C9" w:rsidRPr="00BC25C9">
        <w:t xml:space="preserve"> съответно общинският съвет и кметът на общината.</w:t>
      </w:r>
    </w:p>
    <w:p w:rsidR="00885AF9" w:rsidRDefault="00885AF9" w:rsidP="00D50140">
      <w:pPr>
        <w:jc w:val="both"/>
        <w:rPr>
          <w:b/>
        </w:rPr>
      </w:pPr>
    </w:p>
    <w:p w:rsidR="00955046" w:rsidRPr="00E65A2F" w:rsidRDefault="00955046" w:rsidP="00D50140">
      <w:pPr>
        <w:jc w:val="both"/>
        <w:rPr>
          <w:b/>
        </w:rPr>
      </w:pPr>
      <w:r w:rsidRPr="00E65A2F">
        <w:rPr>
          <w:b/>
        </w:rPr>
        <w:t>ОБХВАТ И ПОДХОД</w:t>
      </w:r>
    </w:p>
    <w:p w:rsidR="005E18CB" w:rsidRDefault="0088660A" w:rsidP="00D50140">
      <w:pPr>
        <w:jc w:val="both"/>
        <w:rPr>
          <w:b/>
        </w:rPr>
      </w:pPr>
      <w:r w:rsidRPr="00E65A2F">
        <w:rPr>
          <w:b/>
        </w:rPr>
        <w:t xml:space="preserve">Цели </w:t>
      </w:r>
    </w:p>
    <w:p w:rsidR="00C25C68" w:rsidRDefault="00AE17DD" w:rsidP="00D50140">
      <w:pPr>
        <w:jc w:val="both"/>
      </w:pPr>
      <w:r>
        <w:rPr>
          <w:b/>
        </w:rPr>
        <w:t>О</w:t>
      </w:r>
      <w:r w:rsidR="00A862BD" w:rsidRPr="00E65A2F">
        <w:rPr>
          <w:b/>
        </w:rPr>
        <w:t>сновна цел</w:t>
      </w:r>
      <w:r>
        <w:rPr>
          <w:b/>
        </w:rPr>
        <w:t xml:space="preserve"> и </w:t>
      </w:r>
      <w:r w:rsidR="00A862BD" w:rsidRPr="00E65A2F">
        <w:rPr>
          <w:b/>
        </w:rPr>
        <w:t>специфични цели</w:t>
      </w:r>
      <w:r>
        <w:rPr>
          <w:b/>
        </w:rPr>
        <w:t xml:space="preserve">: </w:t>
      </w:r>
      <w:r w:rsidR="00CA7B03" w:rsidRPr="00CA7B03">
        <w:t xml:space="preserve">Основната </w:t>
      </w:r>
      <w:r w:rsidRPr="00CA7B03">
        <w:t>ц</w:t>
      </w:r>
      <w:r w:rsidRPr="005E18CB">
        <w:t xml:space="preserve">ел е </w:t>
      </w:r>
      <w:r w:rsidR="005E18CB" w:rsidRPr="005E18CB">
        <w:t>установяване на кач</w:t>
      </w:r>
      <w:r w:rsidR="00C25C68">
        <w:t>еството на управление в община Кнежа</w:t>
      </w:r>
      <w:r w:rsidR="005E18CB" w:rsidRPr="005E18CB">
        <w:t xml:space="preserve"> в съответствие с 12-те принципа</w:t>
      </w:r>
      <w:r w:rsidR="00EF0CB5">
        <w:t xml:space="preserve"> за добро демократично управление</w:t>
      </w:r>
      <w:r w:rsidR="00CA7B03">
        <w:t xml:space="preserve"> и в зависимост от степента на тяхното прилагане</w:t>
      </w:r>
      <w:r w:rsidR="00C25C68">
        <w:t>.</w:t>
      </w:r>
    </w:p>
    <w:p w:rsidR="005E18CB" w:rsidRPr="005E18CB" w:rsidRDefault="00C25C68" w:rsidP="00D50140">
      <w:pPr>
        <w:jc w:val="both"/>
      </w:pPr>
      <w:r w:rsidRPr="005E18CB">
        <w:t>Специфични</w:t>
      </w:r>
      <w:r>
        <w:t>те</w:t>
      </w:r>
      <w:r w:rsidRPr="005E18CB">
        <w:t xml:space="preserve"> </w:t>
      </w:r>
      <w:r w:rsidR="005E18CB" w:rsidRPr="005E18CB">
        <w:t xml:space="preserve">цели </w:t>
      </w:r>
      <w:r>
        <w:t xml:space="preserve">включват </w:t>
      </w:r>
      <w:r w:rsidR="005E18CB" w:rsidRPr="005E18CB">
        <w:t xml:space="preserve">преглед и оценка на представените доказателства; изразяване на мнения относно адекватността на самооценките на общината по съответните индикатори на основата на представените (или допълнително събрани) доказателства и верифициране на цялостното прилагане на отделните принципи </w:t>
      </w:r>
      <w:r w:rsidR="006566D1">
        <w:t>за добро</w:t>
      </w:r>
      <w:r w:rsidR="005E18CB" w:rsidRPr="005E18CB">
        <w:t xml:space="preserve"> управлението на общината</w:t>
      </w:r>
      <w:r w:rsidR="00EF0CB5">
        <w:t>.</w:t>
      </w:r>
    </w:p>
    <w:p w:rsidR="00C25C68" w:rsidRPr="00C25C68" w:rsidRDefault="0088660A" w:rsidP="00D50140">
      <w:pPr>
        <w:jc w:val="both"/>
        <w:rPr>
          <w:b/>
        </w:rPr>
      </w:pPr>
      <w:r w:rsidRPr="00C25C68">
        <w:rPr>
          <w:b/>
        </w:rPr>
        <w:t xml:space="preserve">Обхват на </w:t>
      </w:r>
      <w:r w:rsidR="00C25C68">
        <w:rPr>
          <w:b/>
        </w:rPr>
        <w:t>проверката</w:t>
      </w:r>
    </w:p>
    <w:p w:rsidR="00955046" w:rsidRPr="00E65A2F" w:rsidRDefault="00C25C68" w:rsidP="00D50140">
      <w:pPr>
        <w:jc w:val="both"/>
        <w:rPr>
          <w:b/>
        </w:rPr>
      </w:pPr>
      <w:r w:rsidRPr="00C25C68">
        <w:t xml:space="preserve">Времевият обхват </w:t>
      </w:r>
      <w:r>
        <w:t xml:space="preserve">включва периода след 2017 г., а териториалния – територията на община Кнежа. Тематичният обхват на верификацията включва </w:t>
      </w:r>
      <w:r w:rsidR="007E7207">
        <w:t>видове</w:t>
      </w:r>
      <w:r>
        <w:t>те</w:t>
      </w:r>
      <w:r w:rsidR="007E7207">
        <w:t xml:space="preserve"> дейности на общината, свързани с прилагане на 12-те принципа, </w:t>
      </w:r>
      <w:r>
        <w:t>всл.</w:t>
      </w:r>
      <w:r w:rsidR="007E7207">
        <w:t xml:space="preserve"> политики, стратегии, планове, програми</w:t>
      </w:r>
      <w:r w:rsidR="004F154E">
        <w:t xml:space="preserve"> в дадена област</w:t>
      </w:r>
      <w:r w:rsidR="007E7207">
        <w:t>, вътрешни правила, структурни и организационни мерки,</w:t>
      </w:r>
      <w:r>
        <w:t xml:space="preserve"> дейност на</w:t>
      </w:r>
      <w:r w:rsidR="004F154E">
        <w:t xml:space="preserve"> обществени съвети, публични</w:t>
      </w:r>
      <w:r w:rsidR="007E7207">
        <w:t xml:space="preserve"> обсъждания и др.</w:t>
      </w:r>
    </w:p>
    <w:p w:rsidR="00955046" w:rsidRDefault="00633FA4" w:rsidP="00D50140">
      <w:pPr>
        <w:jc w:val="both"/>
        <w:rPr>
          <w:b/>
        </w:rPr>
      </w:pPr>
      <w:r>
        <w:rPr>
          <w:b/>
        </w:rPr>
        <w:t>Използвана</w:t>
      </w:r>
      <w:r w:rsidR="004560C7">
        <w:rPr>
          <w:b/>
        </w:rPr>
        <w:t xml:space="preserve"> методология</w:t>
      </w:r>
    </w:p>
    <w:p w:rsidR="004560C7" w:rsidRPr="00E65A2F" w:rsidRDefault="004560C7" w:rsidP="004560C7">
      <w:pPr>
        <w:jc w:val="both"/>
        <w:rPr>
          <w:b/>
        </w:rPr>
      </w:pPr>
      <w:r>
        <w:t xml:space="preserve">При осъществяването на верификацията е приложен системен подход, включващ преглед и анализ на представената и допълнително идентифицираната информация за изпълнението на отделните индикатори, оценка на </w:t>
      </w:r>
      <w:r w:rsidRPr="00633FA4">
        <w:t xml:space="preserve">релевантни </w:t>
      </w:r>
      <w:r>
        <w:t xml:space="preserve">взаимовръзки между </w:t>
      </w:r>
      <w:r w:rsidRPr="00633FA4">
        <w:t>местни политики, институционално изграждане и укрепване на административния капацитет, партньорство с гражданското общество и насърчаване на гражданско</w:t>
      </w:r>
      <w:r>
        <w:t>то</w:t>
      </w:r>
      <w:r w:rsidRPr="00633FA4">
        <w:t xml:space="preserve"> участие</w:t>
      </w:r>
      <w:r>
        <w:t xml:space="preserve"> в местното самоуправление. </w:t>
      </w:r>
      <w:r>
        <w:lastRenderedPageBreak/>
        <w:t xml:space="preserve">Необходимата информация е събрана </w:t>
      </w:r>
      <w:r w:rsidRPr="00633FA4">
        <w:t xml:space="preserve">чрез преглед, проучване и сравняване на документи, </w:t>
      </w:r>
      <w:r>
        <w:t>предоставени от община Кнежа и такива, идентифицирани в публичната срда от оценителя в процеса на верификацията.</w:t>
      </w:r>
    </w:p>
    <w:p w:rsidR="00A862BD" w:rsidRPr="00E65A2F" w:rsidRDefault="007B52D1" w:rsidP="00D50140">
      <w:pPr>
        <w:jc w:val="both"/>
        <w:rPr>
          <w:b/>
        </w:rPr>
      </w:pPr>
      <w:r>
        <w:rPr>
          <w:b/>
        </w:rPr>
        <w:t>К</w:t>
      </w:r>
      <w:r w:rsidR="00A862BD" w:rsidRPr="00E65A2F">
        <w:rPr>
          <w:b/>
        </w:rPr>
        <w:t xml:space="preserve">ритерии </w:t>
      </w:r>
    </w:p>
    <w:p w:rsidR="007B52D1" w:rsidRDefault="00EF0CB5" w:rsidP="00D50140">
      <w:pPr>
        <w:jc w:val="both"/>
      </w:pPr>
      <w:r>
        <w:t>Основен к</w:t>
      </w:r>
      <w:r w:rsidR="00964840">
        <w:t xml:space="preserve">ритерий </w:t>
      </w:r>
      <w:r w:rsidR="00BC25C9">
        <w:t>за изразяване на обосновано мнение</w:t>
      </w:r>
      <w:r w:rsidR="0073444D">
        <w:t xml:space="preserve"> при извършване на проверката </w:t>
      </w:r>
      <w:r w:rsidR="00964840">
        <w:t xml:space="preserve">е </w:t>
      </w:r>
      <w:r w:rsidR="00964840" w:rsidRPr="00964840">
        <w:t>верността и честността на представената доказателствена информация и</w:t>
      </w:r>
      <w:r w:rsidR="002014B0">
        <w:t xml:space="preserve"> оценката на</w:t>
      </w:r>
      <w:r w:rsidR="00964840" w:rsidRPr="00964840">
        <w:t xml:space="preserve"> ефекта (или възможния ефект) на посочените от общината дейности върху </w:t>
      </w:r>
      <w:r w:rsidR="00964840">
        <w:t>изпълнението</w:t>
      </w:r>
      <w:r w:rsidR="00964840" w:rsidRPr="00964840">
        <w:t xml:space="preserve"> на</w:t>
      </w:r>
      <w:r w:rsidR="00964840">
        <w:t xml:space="preserve"> </w:t>
      </w:r>
      <w:r w:rsidR="00203337" w:rsidRPr="00203337">
        <w:t xml:space="preserve">всеки индикатор от 12-те принципа </w:t>
      </w:r>
      <w:r w:rsidR="00964840">
        <w:t>з</w:t>
      </w:r>
      <w:r w:rsidR="00203337" w:rsidRPr="00203337">
        <w:t>а добро демократично управление.</w:t>
      </w:r>
    </w:p>
    <w:p w:rsidR="007C7B09" w:rsidRDefault="0073444D" w:rsidP="00D50140">
      <w:pPr>
        <w:jc w:val="both"/>
      </w:pPr>
      <w:r>
        <w:t xml:space="preserve">На основата на </w:t>
      </w:r>
      <w:r w:rsidRPr="0073444D">
        <w:t xml:space="preserve">изразените мнения независимият експерт </w:t>
      </w:r>
      <w:r w:rsidR="004560C7">
        <w:t xml:space="preserve">е </w:t>
      </w:r>
      <w:r w:rsidRPr="0073444D">
        <w:t>извърш</w:t>
      </w:r>
      <w:r w:rsidR="004560C7">
        <w:t>ил</w:t>
      </w:r>
      <w:r w:rsidRPr="0073444D">
        <w:t xml:space="preserve"> верификация на прилагането на съответния принцип със становище: „заверка без резерви“, „заверка с резерви“ или „отказ от заверка“</w:t>
      </w:r>
      <w:r>
        <w:t>.</w:t>
      </w:r>
    </w:p>
    <w:p w:rsidR="00203337" w:rsidRDefault="00203337" w:rsidP="00955046"/>
    <w:p w:rsidR="00955046" w:rsidRPr="00E65A2F" w:rsidRDefault="00A862BD" w:rsidP="00D50140">
      <w:pPr>
        <w:jc w:val="both"/>
        <w:rPr>
          <w:b/>
        </w:rPr>
      </w:pPr>
      <w:r w:rsidRPr="00E65A2F">
        <w:rPr>
          <w:b/>
        </w:rPr>
        <w:t>КОНСТАТАЦИИ И ОЦЕНКИ</w:t>
      </w:r>
    </w:p>
    <w:p w:rsidR="00A8260E" w:rsidRDefault="009F4467" w:rsidP="00D50140">
      <w:pPr>
        <w:jc w:val="both"/>
      </w:pPr>
      <w:r>
        <w:t>За всеки от 12-те принципа за добро демократично управление с</w:t>
      </w:r>
      <w:r w:rsidR="00A8260E">
        <w:t xml:space="preserve">а </w:t>
      </w:r>
      <w:r>
        <w:t>отбеляз</w:t>
      </w:r>
      <w:r w:rsidR="00A8260E">
        <w:t>ани</w:t>
      </w:r>
      <w:r>
        <w:t xml:space="preserve"> по-важните констатации при извършване на независимата проверка на представените доказателствени материали по дейности и индикатори, които обосноват мнението на независимия експерт. </w:t>
      </w:r>
      <w:r w:rsidR="00A8260E">
        <w:t>Когато е подходящо, констатациите са адресирали</w:t>
      </w:r>
      <w:r w:rsidR="00023846">
        <w:t xml:space="preserve"> силните и слабите страни в дейността на общината при прилагане на съответния принцип за добро управление. </w:t>
      </w:r>
    </w:p>
    <w:p w:rsidR="00444C03" w:rsidRDefault="009F4467" w:rsidP="00D50140">
      <w:pPr>
        <w:jc w:val="both"/>
      </w:pPr>
      <w:r>
        <w:t xml:space="preserve">След констатациите </w:t>
      </w:r>
      <w:r w:rsidR="00A8260E">
        <w:t xml:space="preserve">е представена </w:t>
      </w:r>
      <w:r>
        <w:t xml:space="preserve">обща описателна оценка на степента на прилагането на </w:t>
      </w:r>
      <w:r w:rsidRPr="00A479E6">
        <w:t>принцип</w:t>
      </w:r>
      <w:r w:rsidR="00023846" w:rsidRPr="00A479E6">
        <w:t>а</w:t>
      </w:r>
      <w:r w:rsidRPr="00A479E6">
        <w:t xml:space="preserve"> и адекватността на самооценката на общината. На б</w:t>
      </w:r>
      <w:r w:rsidR="00A8260E" w:rsidRPr="00A479E6">
        <w:t>азата на общата</w:t>
      </w:r>
      <w:r w:rsidR="00A8260E">
        <w:t xml:space="preserve"> оценка </w:t>
      </w:r>
      <w:r w:rsidR="00444C03">
        <w:t>е извърш</w:t>
      </w:r>
      <w:r w:rsidR="00A8260E">
        <w:t>ена</w:t>
      </w:r>
      <w:r w:rsidR="00444C03">
        <w:t xml:space="preserve"> </w:t>
      </w:r>
      <w:r w:rsidR="00444C03" w:rsidRPr="00444C03">
        <w:t>верификация на прилагането на съответния принцип със становище: „заверка без резерви“, „заверка с резерви“ или „отказ от заверка“</w:t>
      </w:r>
      <w:r w:rsidR="00444C03">
        <w:t>.</w:t>
      </w:r>
    </w:p>
    <w:p w:rsidR="00A8260E" w:rsidRDefault="00533265" w:rsidP="00D50140">
      <w:pPr>
        <w:jc w:val="both"/>
      </w:pPr>
      <w:r w:rsidRPr="00533265">
        <w:t>ПРИНЦИП 1. ЧЕСТНО ПРОВЕЖДАНЕ НА ИЗБОРИТЕ, ПРЕДСТАВИТЕЛНОСТ И ГРАЖДАНСКО УЧАСТИЕ</w:t>
      </w:r>
    </w:p>
    <w:p w:rsidR="00533265" w:rsidRDefault="00533265" w:rsidP="00533265">
      <w:pPr>
        <w:jc w:val="both"/>
      </w:pPr>
      <w:r>
        <w:t>Представените от община Кнежа документи обхващат включените индикатори. Доказателственият материал показва в достатъчна степен прилагането на Принцип 1.</w:t>
      </w:r>
    </w:p>
    <w:p w:rsidR="00A8260E" w:rsidRDefault="00533265" w:rsidP="00533265">
      <w:pPr>
        <w:jc w:val="both"/>
      </w:pPr>
      <w:r>
        <w:t>Основните направления на Принцип 1 намират своето приложение в работата на община Кнежа. Необходима е допълнителна работа за прилагането на реални мерки, процедури и техники за идентифициране и включване на ключови заинтересовани страни в процеса на взимане на решения и отчитане мнението на гражданите още от началото на процеса на вземане на решения (Индикатор 5 и Индикатор 6). Самооценката на общината за прилагането на Принцип 1 може да бъде определена като завишена в известна степен, особено по отношение прилагането на посочените индикатори.</w:t>
      </w:r>
    </w:p>
    <w:p w:rsidR="00533265" w:rsidRDefault="00533265" w:rsidP="00533265">
      <w:pPr>
        <w:jc w:val="both"/>
      </w:pPr>
      <w:r w:rsidRPr="00907495">
        <w:t xml:space="preserve">Прилагането на Принцип 1 от община Кнежа е верифицирано </w:t>
      </w:r>
      <w:r w:rsidR="00907495" w:rsidRPr="00907495">
        <w:t>„заверено с</w:t>
      </w:r>
      <w:r w:rsidRPr="00907495">
        <w:t xml:space="preserve"> резерви</w:t>
      </w:r>
      <w:r w:rsidR="00907495" w:rsidRPr="00907495">
        <w:t>“</w:t>
      </w:r>
      <w:r w:rsidRPr="00907495">
        <w:t>.</w:t>
      </w:r>
    </w:p>
    <w:p w:rsidR="00533265" w:rsidRDefault="00533265" w:rsidP="00533265">
      <w:pPr>
        <w:jc w:val="both"/>
      </w:pPr>
    </w:p>
    <w:p w:rsidR="00533265" w:rsidRDefault="00533265" w:rsidP="00533265">
      <w:pPr>
        <w:jc w:val="both"/>
      </w:pPr>
      <w:r w:rsidRPr="00533265">
        <w:t>ПРИНЦИП 2. Отзивчивост</w:t>
      </w:r>
    </w:p>
    <w:p w:rsidR="00533265" w:rsidRDefault="00533265" w:rsidP="00533265">
      <w:pPr>
        <w:jc w:val="both"/>
      </w:pPr>
      <w:r>
        <w:t>Представените от община Кнежа документи обхващат включените индикатори. Доказателственият материал показва в достатъчна степен прилагането на Принцип 2.</w:t>
      </w:r>
    </w:p>
    <w:p w:rsidR="00533265" w:rsidRDefault="00533265" w:rsidP="00533265">
      <w:pPr>
        <w:jc w:val="both"/>
      </w:pPr>
      <w:r>
        <w:t xml:space="preserve">Основните направления на Принцип 2 намират своето приложение в работата на община Кнежа. Потенциал за развитие на добра практика представлява възможността за изготвяне и </w:t>
      </w:r>
      <w:r>
        <w:lastRenderedPageBreak/>
        <w:t xml:space="preserve">прилагане на реална процедура за предаване на знания и работа при отпуски и при напускане на служителите в общинска администрация Кнежа (Индикатор 1). Необходими са допълнителни усилия за въвеждането на комплексното административно обслужване и реалното предоставяне на административни услуги по електронен път. (Индикатор 3). Самооценката на общината за прилагането на Принцип </w:t>
      </w:r>
      <w:r w:rsidR="00EE2D08">
        <w:t>2</w:t>
      </w:r>
      <w:r>
        <w:t xml:space="preserve"> може да бъде определена като завишена в известна степен, особено по отношение прилагането на индикатори 1 и 4.</w:t>
      </w:r>
    </w:p>
    <w:p w:rsidR="00533265" w:rsidRPr="00533265" w:rsidRDefault="00533265" w:rsidP="00533265">
      <w:pPr>
        <w:jc w:val="both"/>
      </w:pPr>
      <w:r w:rsidRPr="00907495">
        <w:t xml:space="preserve">Прилагането на Принцип </w:t>
      </w:r>
      <w:r w:rsidR="00EE2D08" w:rsidRPr="00907495">
        <w:t>2</w:t>
      </w:r>
      <w:r w:rsidRPr="00907495">
        <w:t xml:space="preserve"> от община Кнежа </w:t>
      </w:r>
      <w:r w:rsidR="00907495" w:rsidRPr="00907495">
        <w:t>е верифицирано „заверено без резерви“.</w:t>
      </w:r>
    </w:p>
    <w:p w:rsidR="00533265" w:rsidRDefault="00533265" w:rsidP="00533265">
      <w:pPr>
        <w:jc w:val="both"/>
      </w:pPr>
    </w:p>
    <w:p w:rsidR="00533265" w:rsidRDefault="00533265" w:rsidP="00533265">
      <w:pPr>
        <w:jc w:val="both"/>
      </w:pPr>
      <w:r w:rsidRPr="00533265">
        <w:t>ПРИНЦИП 3. ЕФЕКТИВНОСТ И ЕФИКАСНОСТ</w:t>
      </w:r>
    </w:p>
    <w:p w:rsidR="00EE2D08" w:rsidRDefault="00EE2D08" w:rsidP="00EE2D08">
      <w:pPr>
        <w:jc w:val="both"/>
      </w:pPr>
      <w:r>
        <w:t>Представените от община Кнежа документи обхващат включените индикатори. Доказателственият материал показва в достатъчна степен прилагането на Принцип 3.</w:t>
      </w:r>
    </w:p>
    <w:p w:rsidR="00EE2D08" w:rsidRDefault="00EE2D08" w:rsidP="00EE2D08">
      <w:pPr>
        <w:jc w:val="both"/>
      </w:pPr>
      <w:r>
        <w:t>Основните направления на Принцип 3 намират своето приложение в работата на община Кнежа. Необходими са допълнителни усилия по подобряване работата за изпълнение на Индикатори 3, 5 и 6. Прилагането на единна рамка за управление на изпълнението, обвързваща поставянето и изпълнението на целите на администрацията с постигането на целите на общината, индивидуалните цели на служителите, тяхното оценяване, все още остава като предизвикателство за българската администрация, вкл. общинската. В този смисъл, изпълнението на община Кнежа съответства на общоприетите практики. Самооценката на общината за прилагането на Принцип 3 може да бъде определена като завишена в известна степен, особено по отношение прилагането на посочените индикатори.</w:t>
      </w:r>
    </w:p>
    <w:p w:rsidR="00533265" w:rsidRPr="00533265" w:rsidRDefault="00EE2D08" w:rsidP="00EE2D08">
      <w:pPr>
        <w:jc w:val="both"/>
      </w:pPr>
      <w:r>
        <w:t xml:space="preserve">Прилагането на Принцип 3 от община Кнежа </w:t>
      </w:r>
      <w:r w:rsidR="00907495" w:rsidRPr="00907495">
        <w:t>е верифицирано „заверено без резерви“.</w:t>
      </w:r>
    </w:p>
    <w:p w:rsidR="00533265" w:rsidRDefault="00533265" w:rsidP="00533265">
      <w:pPr>
        <w:jc w:val="both"/>
      </w:pPr>
    </w:p>
    <w:p w:rsidR="00EE2D08" w:rsidRDefault="00EE2D08" w:rsidP="00533265">
      <w:pPr>
        <w:jc w:val="both"/>
      </w:pPr>
      <w:r w:rsidRPr="00EE2D08">
        <w:t>ПРИНЦИП 4. ОТКРИТОСТ И ПРОЗРАЧНОСТ</w:t>
      </w:r>
    </w:p>
    <w:p w:rsidR="00EE2D08" w:rsidRDefault="00EE2D08" w:rsidP="00EE2D08">
      <w:pPr>
        <w:jc w:val="both"/>
      </w:pPr>
      <w:r>
        <w:t>Представените от община Кнежа документи обхващат включените индикатори. Доказателственият материал показва в достатъчна степен прилагането на Принцип 4 в рамките на нормативните изисквания.</w:t>
      </w:r>
    </w:p>
    <w:p w:rsidR="00EE2D08" w:rsidRDefault="00EE2D08" w:rsidP="00EE2D08">
      <w:pPr>
        <w:jc w:val="both"/>
      </w:pPr>
      <w:r>
        <w:t xml:space="preserve">Като добра практика може да бъде отбелязана практиката за изготвяне и публикуване на шестмесечни Програми за работата на ОбС Кнежа и график на провеждане на заседанията на постоянните комисии и заседанията на ОбС, както и видеозаписи от заседанията на ОбС. </w:t>
      </w:r>
    </w:p>
    <w:p w:rsidR="00EE2D08" w:rsidRDefault="00EE2D08" w:rsidP="00EE2D08">
      <w:pPr>
        <w:jc w:val="both"/>
      </w:pPr>
      <w:r>
        <w:t>Необходима е работа в посока систематизиране, изготвяне и публикуване на годишна работна/оперативна програма за работата на общината.</w:t>
      </w:r>
    </w:p>
    <w:p w:rsidR="00EE2D08" w:rsidRDefault="00EE2D08" w:rsidP="00EE2D08">
      <w:pPr>
        <w:jc w:val="both"/>
      </w:pPr>
      <w:r>
        <w:t>Самооценката на общината за прилагането на Принцип 4 може да бъде определена като завишена в минимална степен.</w:t>
      </w:r>
    </w:p>
    <w:p w:rsidR="00EE2D08" w:rsidRDefault="00EE2D08" w:rsidP="00EE2D08">
      <w:pPr>
        <w:jc w:val="both"/>
      </w:pPr>
      <w:r>
        <w:t xml:space="preserve">Прилагането на Принцип 4 от община Кнежа </w:t>
      </w:r>
      <w:r w:rsidR="00907495" w:rsidRPr="00907495">
        <w:t>е верифицирано „заверено без резерви“.</w:t>
      </w:r>
    </w:p>
    <w:p w:rsidR="00EE2D08" w:rsidRDefault="00EE2D08" w:rsidP="00EE2D08">
      <w:pPr>
        <w:jc w:val="both"/>
      </w:pPr>
    </w:p>
    <w:p w:rsidR="00EE2D08" w:rsidRDefault="00EE2D08" w:rsidP="00533265">
      <w:pPr>
        <w:jc w:val="both"/>
      </w:pPr>
      <w:r w:rsidRPr="00EE2D08">
        <w:t>ПРИНЦИП 5. ВЪРХОВЕНСТВО НА ЗАКОНА</w:t>
      </w:r>
    </w:p>
    <w:p w:rsidR="00EE2D08" w:rsidRDefault="00EE2D08" w:rsidP="00EE2D08">
      <w:pPr>
        <w:jc w:val="both"/>
      </w:pPr>
      <w:r>
        <w:t>Представените от община Кнежа документи обхващат включените индикатори. Доказателственият материал показва в достатъчна степен прилагането на Принцип 5 в рамките на нормативните изисквания.</w:t>
      </w:r>
    </w:p>
    <w:p w:rsidR="00EE2D08" w:rsidRDefault="00EE2D08" w:rsidP="00EE2D08">
      <w:pPr>
        <w:jc w:val="both"/>
      </w:pPr>
      <w:r>
        <w:lastRenderedPageBreak/>
        <w:t>Като добра практика може да бъде отбелязана практиката за изготвянето на годишни по повод на съдебни дела, по които Община Кнежа е била страна, които се изпращат до ОбС и се публикуват на интернет страницата на общината.</w:t>
      </w:r>
    </w:p>
    <w:p w:rsidR="00EE2D08" w:rsidRDefault="00EE2D08" w:rsidP="00EE2D08">
      <w:pPr>
        <w:jc w:val="both"/>
      </w:pPr>
      <w:r>
        <w:t>Самооценката на общината за прилагането на Принцип 5 може да бъде определена като адекватна.</w:t>
      </w:r>
    </w:p>
    <w:p w:rsidR="00EE2D08" w:rsidRDefault="00EE2D08" w:rsidP="00EE2D08">
      <w:pPr>
        <w:jc w:val="both"/>
      </w:pPr>
      <w:r>
        <w:t xml:space="preserve">Прилагането на Принцип 5 от община Кнежа </w:t>
      </w:r>
      <w:r w:rsidR="00907495" w:rsidRPr="00907495">
        <w:t>е верифицирано „заверено без резерви“.</w:t>
      </w:r>
    </w:p>
    <w:p w:rsidR="00EE2D08" w:rsidRDefault="00EE2D08" w:rsidP="00533265">
      <w:pPr>
        <w:jc w:val="both"/>
      </w:pPr>
    </w:p>
    <w:p w:rsidR="00EE2D08" w:rsidRDefault="00EE2D08" w:rsidP="00533265">
      <w:pPr>
        <w:jc w:val="both"/>
      </w:pPr>
      <w:r w:rsidRPr="00EE2D08">
        <w:t>ПРИНЦИП 6. ЕТИЧНО ПОВЕДЕНИЕ</w:t>
      </w:r>
    </w:p>
    <w:p w:rsidR="00EE2D08" w:rsidRDefault="00EE2D08" w:rsidP="00EE2D08">
      <w:pPr>
        <w:jc w:val="both"/>
      </w:pPr>
      <w:r>
        <w:t>Представените от община Кнежа документи обхващат включените индикатори. Доказателственият материал показва в достатъчна степен прилагането на Принцип 6.</w:t>
      </w:r>
    </w:p>
    <w:p w:rsidR="00EE2D08" w:rsidRDefault="00EE2D08" w:rsidP="00EE2D08">
      <w:pPr>
        <w:jc w:val="both"/>
      </w:pPr>
      <w:r>
        <w:t>Препоръчително е въвеждане и поддържане на публично достъпни регистри за вписване на интереси, подаръци и гостоприемство. Въпреки че, този вид практика не е разпространена в българската администрация на всички нива въпреки потенциала й по отношение предотвратяване конфликт на интереси и подкрепа за прилагане на етични стандарти от публични фигури. За подобряване прилагането на принципа би могло да допринесе и изготвянето на периодични оценки на риска за корупционни дейности, вкл. и за управление и разпореждане с общинска собственост.</w:t>
      </w:r>
    </w:p>
    <w:p w:rsidR="00EE2D08" w:rsidRDefault="00EE2D08" w:rsidP="00EE2D08">
      <w:pPr>
        <w:jc w:val="both"/>
      </w:pPr>
      <w:r>
        <w:t>Самооценката на общината за прилагането на Принцип 6 може да бъде определена като завишена в известна степен, особено по отношение прилагането на Индикатор 3.</w:t>
      </w:r>
    </w:p>
    <w:p w:rsidR="00EE2D08" w:rsidRDefault="00EE2D08" w:rsidP="00EE2D08">
      <w:pPr>
        <w:jc w:val="both"/>
      </w:pPr>
      <w:r>
        <w:t xml:space="preserve">Прилагането на Принцип 6 от община Кнежа </w:t>
      </w:r>
      <w:r w:rsidR="00907495" w:rsidRPr="00907495">
        <w:t>е верифицирано „заверено без резерви“.</w:t>
      </w:r>
    </w:p>
    <w:p w:rsidR="00EE2D08" w:rsidRDefault="00EE2D08" w:rsidP="00533265">
      <w:pPr>
        <w:jc w:val="both"/>
      </w:pPr>
    </w:p>
    <w:p w:rsidR="00EE2D08" w:rsidRDefault="0094550E" w:rsidP="00533265">
      <w:pPr>
        <w:jc w:val="both"/>
      </w:pPr>
      <w:r w:rsidRPr="0094550E">
        <w:t>ПРИНЦИП 7. КОМПЕТЕНТНОСТ И КАПАЦИТЕТ</w:t>
      </w:r>
    </w:p>
    <w:p w:rsidR="0094550E" w:rsidRDefault="0094550E" w:rsidP="0094550E">
      <w:pPr>
        <w:jc w:val="both"/>
      </w:pPr>
      <w:r>
        <w:t>Представените от община Кнежа документи обхващат включените индикатори. Доказателственият материал показва в достатъчна степен прилагането на Принцип 7 в рамките на нормативните изисквания.</w:t>
      </w:r>
    </w:p>
    <w:p w:rsidR="0094550E" w:rsidRDefault="0094550E" w:rsidP="0094550E">
      <w:pPr>
        <w:jc w:val="both"/>
      </w:pPr>
      <w:r>
        <w:t>Утвърдени са и се прилагат Вътрешни правила за управление и контрол на човешките ресурси. Прилага се утвърдена процедура за повишаване в ранг и длъжност, която е обвързана с резултатите от ежегодната оценка на изпълнението на длъжността за служителите в администрацията.</w:t>
      </w:r>
    </w:p>
    <w:p w:rsidR="0094550E" w:rsidRDefault="0094550E" w:rsidP="0094550E">
      <w:pPr>
        <w:jc w:val="both"/>
      </w:pPr>
      <w:r>
        <w:t>Утвърдени</w:t>
      </w:r>
      <w:r w:rsidR="00D84A23">
        <w:t>те</w:t>
      </w:r>
      <w:r>
        <w:t xml:space="preserve"> Вътрешни правила за управление</w:t>
      </w:r>
      <w:r w:rsidR="00D84A23">
        <w:t xml:space="preserve"> и контрол на човешките ресурси</w:t>
      </w:r>
      <w:r>
        <w:t xml:space="preserve"> включват раздел, определящ процедура за оценка на нуждите от обучение. Разработват се лични планове за обучения, вкл. с помощта на утвърден формуляр. Годишната оценка на изпълнението на длъжността позволява анализ на придобитите и приложени умения и съответно необходимостта от подобрения в процедурите по набиране, обучение и повишаване.</w:t>
      </w:r>
    </w:p>
    <w:p w:rsidR="00D84A23" w:rsidRDefault="00D84A23" w:rsidP="00D84A23">
      <w:pPr>
        <w:jc w:val="both"/>
      </w:pPr>
      <w:r>
        <w:t>Самооценката на общината за прилагането на Принцип 7 може да бъде определена като адекватна.</w:t>
      </w:r>
    </w:p>
    <w:p w:rsidR="00D84A23" w:rsidRDefault="00D84A23" w:rsidP="00D84A23">
      <w:pPr>
        <w:jc w:val="both"/>
      </w:pPr>
      <w:r>
        <w:t xml:space="preserve">Прилагането на Принцип 7 от община Кнежа </w:t>
      </w:r>
      <w:r w:rsidR="00907495" w:rsidRPr="00907495">
        <w:t>е верифицирано „заверено без резерви“.</w:t>
      </w:r>
    </w:p>
    <w:p w:rsidR="00EE2D08" w:rsidRDefault="00EE2D08" w:rsidP="00533265">
      <w:pPr>
        <w:jc w:val="both"/>
      </w:pPr>
    </w:p>
    <w:p w:rsidR="00D84A23" w:rsidRDefault="00D84A23" w:rsidP="00533265">
      <w:pPr>
        <w:jc w:val="both"/>
      </w:pPr>
      <w:r w:rsidRPr="00D84A23">
        <w:lastRenderedPageBreak/>
        <w:t>ПРИНЦИП 8. ИНОВАЦИИ И ОТВОРЕНОСТ КЪМ ПРОМЕНИ</w:t>
      </w:r>
    </w:p>
    <w:p w:rsidR="00D84A23" w:rsidRDefault="00D84A23" w:rsidP="00D84A23">
      <w:pPr>
        <w:jc w:val="both"/>
      </w:pPr>
      <w:r>
        <w:t>Представените от община Кнежа документи обхващат включените индикатори. Доказателственият материал показва в достатъчна степен прилагането на Принцип 8 в рамките на нормативните изисквания.</w:t>
      </w:r>
    </w:p>
    <w:p w:rsidR="00D84A23" w:rsidRDefault="00D84A23" w:rsidP="00D84A23">
      <w:pPr>
        <w:jc w:val="both"/>
      </w:pPr>
      <w:r>
        <w:t>Отличителна е амбицията на община Кнежа да търси нови и ефективни решения и за използване на съвременните методи за предоставяне на услуги. Продължаващото насърчаване на процесите по въвеждане на електронното управление ще допринесат за използването на новите възможности в ефективното управление на общината.</w:t>
      </w:r>
    </w:p>
    <w:p w:rsidR="00D84A23" w:rsidRDefault="00D84A23" w:rsidP="00D84A23">
      <w:pPr>
        <w:jc w:val="both"/>
      </w:pPr>
      <w:r>
        <w:t>Самооценката на общината за прилагането на Принцип 8 може да бъде определена като адекватна.</w:t>
      </w:r>
    </w:p>
    <w:p w:rsidR="00D84A23" w:rsidRDefault="00D84A23" w:rsidP="00D84A23">
      <w:pPr>
        <w:jc w:val="both"/>
      </w:pPr>
      <w:r>
        <w:t xml:space="preserve">Прилагането на Принцип 8 от община Кнежа </w:t>
      </w:r>
      <w:r w:rsidR="00907495" w:rsidRPr="00907495">
        <w:t>е верифицирано „заверено без резерви“.</w:t>
      </w:r>
    </w:p>
    <w:p w:rsidR="00D84A23" w:rsidRDefault="00D84A23" w:rsidP="00533265">
      <w:pPr>
        <w:jc w:val="both"/>
      </w:pPr>
    </w:p>
    <w:p w:rsidR="00D84A23" w:rsidRDefault="00D84A23" w:rsidP="00533265">
      <w:pPr>
        <w:jc w:val="both"/>
      </w:pPr>
      <w:r w:rsidRPr="00D84A23">
        <w:t>ПРИНЦИП 9. УСТОЙЧИВОСТ И ДЪЛГОСРОЧНА ОРИЕНТАЦИЯ</w:t>
      </w:r>
    </w:p>
    <w:p w:rsidR="00D84A23" w:rsidRDefault="00D84A23" w:rsidP="00D84A23">
      <w:pPr>
        <w:jc w:val="both"/>
      </w:pPr>
      <w:r>
        <w:t>Представените от община Кнежа документи обхващат включените индикатори. Доказателственият материал показва в достатъчна степен прилагането на Принцип 9.</w:t>
      </w:r>
    </w:p>
    <w:p w:rsidR="00D84A23" w:rsidRDefault="00D84A23" w:rsidP="00D84A23">
      <w:pPr>
        <w:jc w:val="both"/>
      </w:pPr>
      <w:r>
        <w:t>Община Кнежа поставя сред приоритети си устойчивото развитие като неразделна част от разработването на политики и стратегии, планирането на действия и определянето на цели във всички отдели, функции и предоставяни услуги.</w:t>
      </w:r>
    </w:p>
    <w:p w:rsidR="00D84A23" w:rsidRDefault="00D84A23" w:rsidP="00D84A23">
      <w:pPr>
        <w:jc w:val="both"/>
      </w:pPr>
      <w:r>
        <w:t>Самооценката на общината за прилагането на Принцип 9 може да бъде определена като адекватна.</w:t>
      </w:r>
    </w:p>
    <w:p w:rsidR="00D84A23" w:rsidRDefault="00D84A23" w:rsidP="00D84A23">
      <w:pPr>
        <w:jc w:val="both"/>
      </w:pPr>
      <w:r>
        <w:t xml:space="preserve">Прилагането на Принцип 9 от община Кнежа </w:t>
      </w:r>
      <w:r w:rsidR="00907495" w:rsidRPr="00907495">
        <w:t>е верифицирано „заверено без резерви“.</w:t>
      </w:r>
    </w:p>
    <w:p w:rsidR="00D84A23" w:rsidRDefault="00D84A23" w:rsidP="00D84A23">
      <w:pPr>
        <w:jc w:val="both"/>
      </w:pPr>
    </w:p>
    <w:p w:rsidR="00D84A23" w:rsidRDefault="00D84A23" w:rsidP="00D84A23">
      <w:pPr>
        <w:jc w:val="both"/>
      </w:pPr>
      <w:r w:rsidRPr="00D84A23">
        <w:t>ПРИНЦИП 10. СТАБИЛНО ФИНАНСОВО УПРАВЛЕНИЕ</w:t>
      </w:r>
    </w:p>
    <w:p w:rsidR="00D84A23" w:rsidRDefault="00D84A23" w:rsidP="00D84A23">
      <w:pPr>
        <w:jc w:val="both"/>
      </w:pPr>
      <w:r>
        <w:t>Представените от община Кнежа документи обхващат включените индикатори. Доказателственият материал показва в достатъчна степен прилагането на Принцип 10 в рамките на нормативните изисквания.</w:t>
      </w:r>
    </w:p>
    <w:p w:rsidR="00D84A23" w:rsidRDefault="00D84A23" w:rsidP="00D84A23">
      <w:pPr>
        <w:jc w:val="both"/>
      </w:pPr>
      <w:r>
        <w:t>Планирането и управлението на общинските финанси е в максимална степен съответстващо на предвидените бюджетни процедури. Публикувана е информация както за планирането, така и за изпълнението и отчитането на общинските бюджети. Подобрения биха могли да бъдат търсени в посока представяне на информацията по лесно разбираем начин, разбираем за гражданите на общината.</w:t>
      </w:r>
    </w:p>
    <w:p w:rsidR="00D84A23" w:rsidRDefault="00D84A23" w:rsidP="00D84A23">
      <w:pPr>
        <w:jc w:val="both"/>
      </w:pPr>
      <w:r>
        <w:t>Самооценката на общината за прилагането на Принцип 10 може да бъде определена като адекватна.</w:t>
      </w:r>
    </w:p>
    <w:p w:rsidR="00D84A23" w:rsidRDefault="00D84A23" w:rsidP="00D84A23">
      <w:pPr>
        <w:jc w:val="both"/>
      </w:pPr>
      <w:r>
        <w:t xml:space="preserve">Прилагането на Принцип 10 от община Кнежа </w:t>
      </w:r>
      <w:r w:rsidR="00907495" w:rsidRPr="00907495">
        <w:t>е верифицирано „заверено без резерви“.</w:t>
      </w:r>
    </w:p>
    <w:p w:rsidR="00D84A23" w:rsidRDefault="00D84A23" w:rsidP="00D84A23">
      <w:pPr>
        <w:jc w:val="both"/>
      </w:pPr>
    </w:p>
    <w:p w:rsidR="00907495" w:rsidRDefault="00907495" w:rsidP="00D84A23">
      <w:pPr>
        <w:jc w:val="both"/>
      </w:pPr>
    </w:p>
    <w:p w:rsidR="00907495" w:rsidRDefault="00907495" w:rsidP="00D84A23">
      <w:pPr>
        <w:jc w:val="both"/>
      </w:pPr>
    </w:p>
    <w:p w:rsidR="00D84A23" w:rsidRDefault="00D84A23" w:rsidP="00533265">
      <w:pPr>
        <w:jc w:val="both"/>
      </w:pPr>
      <w:r w:rsidRPr="00D84A23">
        <w:lastRenderedPageBreak/>
        <w:t>ПРИНЦИП 11. ЧОВЕШКИ ПРАВА, КУЛТУРНО РАЗНООБРАЗИЕ И СОЦИАЛНО ЕДИНСТВО</w:t>
      </w:r>
    </w:p>
    <w:p w:rsidR="00D84A23" w:rsidRDefault="00D84A23" w:rsidP="00D84A23">
      <w:pPr>
        <w:jc w:val="both"/>
      </w:pPr>
      <w:r>
        <w:t>Представените от община Кнежа документи обхващат включените индикатори. Доказателственият материал показва в достатъчна степен прилагането на Принцип 11.</w:t>
      </w:r>
    </w:p>
    <w:p w:rsidR="00D84A23" w:rsidRDefault="00D84A23" w:rsidP="00D84A23">
      <w:pPr>
        <w:jc w:val="both"/>
      </w:pPr>
      <w:r>
        <w:t>Сериозните демографски и социални проблеми в страната поставят предизвикателства пред развитието на социалната политика на местно ниво. Общината демонстрира висока активност, приоритизирайки социалните проблеми и активно осъществявайки дейности за развитие и гарантиране на социалноуязвимите и маргинализираните групи до основни услуги.</w:t>
      </w:r>
    </w:p>
    <w:p w:rsidR="00D84A23" w:rsidRDefault="00D84A23" w:rsidP="00D84A23">
      <w:pPr>
        <w:jc w:val="both"/>
      </w:pPr>
      <w:r>
        <w:t>Самооценката на общината за прилагането на Принцип 11 може да бъде определена като адекватна.</w:t>
      </w:r>
    </w:p>
    <w:p w:rsidR="00D84A23" w:rsidRDefault="00D84A23" w:rsidP="00D84A23">
      <w:pPr>
        <w:jc w:val="both"/>
      </w:pPr>
      <w:r>
        <w:t xml:space="preserve">Прилагането на Принцип 11 от община Кнежа </w:t>
      </w:r>
      <w:r w:rsidR="00907495" w:rsidRPr="00907495">
        <w:t>е верифицирано „заверено без резерви“.</w:t>
      </w:r>
    </w:p>
    <w:p w:rsidR="00D84A23" w:rsidRDefault="00D84A23" w:rsidP="00D84A23">
      <w:pPr>
        <w:jc w:val="both"/>
      </w:pPr>
    </w:p>
    <w:p w:rsidR="00D84A23" w:rsidRDefault="00D84A23" w:rsidP="00533265">
      <w:pPr>
        <w:jc w:val="both"/>
      </w:pPr>
      <w:r w:rsidRPr="00D84A23">
        <w:t>ПРИНЦИП 12. ОТЧЕТНОСТ</w:t>
      </w:r>
    </w:p>
    <w:p w:rsidR="00D84A23" w:rsidRDefault="00D84A23" w:rsidP="00D84A23">
      <w:pPr>
        <w:jc w:val="both"/>
      </w:pPr>
      <w:r>
        <w:t>Представените от община Кнежа документи обхващат частично включените индикатори. Доказателственият материал показва в ограничена степен прилагането на Принцип 12 в рамките на нормативните изисквания.</w:t>
      </w:r>
    </w:p>
    <w:p w:rsidR="00D84A23" w:rsidRDefault="00D84A23" w:rsidP="00D84A23">
      <w:pPr>
        <w:jc w:val="both"/>
      </w:pPr>
      <w:r>
        <w:t>Основното ограничение в оценката на разгледаните индикатори е свързано с невъзможността от представените документи да бъде изведено обосновано предположение за изпълнението на съответния индикатор. В най-голяма степен това се отнася до индикатори 1, 3 и 6. Преценката за изпълнението на индикаторите е направена по косвен начин,като са разгледани представени документи за прилагането на останалите принципи, както и допълнителна публично достъпна информация. Доколкото тези индикатори се отнасят до изпълнението на Принцип 12 Отчетност, следва да се обърне специфично внимание на систематизиране на предоставяната информация и осигуряване на разбираема и достъпна за гражданите информация за прилаганите процедури и правила в работата на общината.</w:t>
      </w:r>
    </w:p>
    <w:p w:rsidR="00D84A23" w:rsidRDefault="00D84A23" w:rsidP="00D84A23">
      <w:pPr>
        <w:jc w:val="both"/>
      </w:pPr>
      <w:r>
        <w:t>Самооценката на общината за прилагането на Принцип 12 може да бъде определена като завишена в известна степен, особено по отношение прилагането на индикатори 1 и 6.</w:t>
      </w:r>
    </w:p>
    <w:p w:rsidR="00D84A23" w:rsidRDefault="00D84A23" w:rsidP="00D84A23">
      <w:pPr>
        <w:jc w:val="both"/>
      </w:pPr>
      <w:r w:rsidRPr="00907495">
        <w:t xml:space="preserve">Прилагането на Принцип 12 от община Кнежа </w:t>
      </w:r>
      <w:r w:rsidR="00907495" w:rsidRPr="00907495">
        <w:t>е верифицирано „заверено без резерви“.</w:t>
      </w:r>
    </w:p>
    <w:p w:rsidR="00D84A23" w:rsidRPr="00EE2D08" w:rsidRDefault="00D84A23" w:rsidP="00533265">
      <w:pPr>
        <w:jc w:val="both"/>
      </w:pPr>
    </w:p>
    <w:p w:rsidR="00C375C9" w:rsidRDefault="00955046" w:rsidP="00C375C9">
      <w:r w:rsidRPr="00E65A2F">
        <w:rPr>
          <w:b/>
        </w:rPr>
        <w:t>ЗАКЛЮЧЕНИЕ</w:t>
      </w:r>
    </w:p>
    <w:p w:rsidR="003647A2" w:rsidRDefault="003647A2" w:rsidP="00D50140">
      <w:pPr>
        <w:jc w:val="both"/>
      </w:pPr>
      <w:r>
        <w:t xml:space="preserve">Въз основа на извършения преглед и направената верификация на самооценката изразявам обосновано мнение, че управлението на община Кнежа </w:t>
      </w:r>
      <w:r w:rsidRPr="0067352A">
        <w:t>отговаря на стандарта за качество на управлението в съответствие с принципите за добро демократично управление на местно ниво на С</w:t>
      </w:r>
      <w:r>
        <w:t>ъвета на Европа</w:t>
      </w:r>
      <w:r w:rsidRPr="0067352A">
        <w:t>.</w:t>
      </w:r>
      <w:r>
        <w:t xml:space="preserve"> </w:t>
      </w:r>
    </w:p>
    <w:p w:rsidR="003647A2" w:rsidRDefault="003647A2" w:rsidP="00D50140">
      <w:pPr>
        <w:jc w:val="both"/>
      </w:pPr>
      <w:r>
        <w:t xml:space="preserve">Всички 12 принципа на добро управление се прилагат с ниво на изпълнение „добро“ и „много добро“. Стандартът </w:t>
      </w:r>
      <w:r w:rsidRPr="0067352A">
        <w:t xml:space="preserve">за качество на управлението съответства на </w:t>
      </w:r>
      <w:r>
        <w:t>заявения</w:t>
      </w:r>
      <w:r w:rsidRPr="0067352A">
        <w:t xml:space="preserve"> общ резултат от самооценката на общината „добро“</w:t>
      </w:r>
      <w:r>
        <w:t>, като отчита известни нужди от подобрение.</w:t>
      </w:r>
    </w:p>
    <w:p w:rsidR="003647A2" w:rsidRDefault="003647A2" w:rsidP="00D50140">
      <w:pPr>
        <w:jc w:val="both"/>
      </w:pPr>
      <w:r>
        <w:t xml:space="preserve">Оценката на община Кнежа е мотивирана с направените констатации от прегледа на представения доказателствен материал, документи и информация, публикувана на интернет страницата на общината. Верификацията е направена след съотнасяне на представените и разгледаните материали с индикаторите на съответния принцип, оценка на степента на </w:t>
      </w:r>
      <w:r>
        <w:lastRenderedPageBreak/>
        <w:t>систематизация на материалите и степента на разбиране на прилагането на принципите на добро управление.</w:t>
      </w:r>
    </w:p>
    <w:p w:rsidR="003647A2" w:rsidRDefault="003647A2" w:rsidP="00D50140">
      <w:pPr>
        <w:jc w:val="both"/>
      </w:pPr>
      <w:r>
        <w:t xml:space="preserve">Направената верификация е основана на цялостното добро приложение на принципите, изразено в ясен стремеж за предоставяне на информация за работата на администрацията и общинския съвет, за </w:t>
      </w:r>
      <w:r w:rsidR="00131C73">
        <w:t>приоритизиране и действия по осъществяване на основните цели за развитие на общината. Отчетени са наличието на процедури и правила, осигуряващи във висока степен проследимост и отчетност на работата на администрацията. В дъщото време са отчетени необходимостта от засилване на участието на гражданите в процеса на взимане на решения, засилване на процесите на управление на изпълнението и предоставянето на информация за работа на общината на леснодостъпен и разбираем за гражданите език.</w:t>
      </w:r>
    </w:p>
    <w:p w:rsidR="00131C73" w:rsidRDefault="00131C73" w:rsidP="00D50140">
      <w:pPr>
        <w:jc w:val="both"/>
      </w:pPr>
      <w:r>
        <w:t>Присъждането на Етикета за иновации и добро управление на местно ниво ще насърчи ръководството и служителите на община Кнежа за прилагането на принципите за добро управление съвместно с гражданите и постигане на целите на устойчивото развитие на общината.</w:t>
      </w:r>
    </w:p>
    <w:p w:rsidR="005972A1" w:rsidRPr="0067352A" w:rsidRDefault="005972A1" w:rsidP="00D50140">
      <w:pPr>
        <w:jc w:val="both"/>
      </w:pPr>
    </w:p>
    <w:p w:rsidR="00955046" w:rsidRPr="00E65A2F" w:rsidRDefault="00955046" w:rsidP="00955046">
      <w:pPr>
        <w:rPr>
          <w:b/>
        </w:rPr>
      </w:pPr>
      <w:r w:rsidRPr="00E65A2F">
        <w:rPr>
          <w:b/>
        </w:rPr>
        <w:t>ПРЕПОРЪКИ</w:t>
      </w:r>
    </w:p>
    <w:p w:rsidR="00131C73" w:rsidRDefault="00131C73" w:rsidP="00D50140">
      <w:pPr>
        <w:jc w:val="both"/>
      </w:pPr>
      <w:r w:rsidRPr="00DB43C1">
        <w:rPr>
          <w:b/>
        </w:rPr>
        <w:t xml:space="preserve">Силни страни </w:t>
      </w:r>
      <w:r>
        <w:t>в управлението на община Кнежа, свързани с прилагането на принципите на добро управление:</w:t>
      </w:r>
    </w:p>
    <w:p w:rsidR="00131C73" w:rsidRDefault="00131C73" w:rsidP="00D50140">
      <w:pPr>
        <w:jc w:val="both"/>
      </w:pPr>
      <w:r>
        <w:t>Ясен стремеж и доказани действия за:</w:t>
      </w:r>
    </w:p>
    <w:p w:rsidR="00131C73" w:rsidRDefault="00131C73" w:rsidP="00DB43C1">
      <w:pPr>
        <w:pStyle w:val="ListParagraph"/>
        <w:numPr>
          <w:ilvl w:val="0"/>
          <w:numId w:val="1"/>
        </w:numPr>
        <w:jc w:val="both"/>
      </w:pPr>
      <w:r>
        <w:t>Предоставяне на информация за работата на общинския съвет и общинската администрация;</w:t>
      </w:r>
    </w:p>
    <w:p w:rsidR="00131C73" w:rsidRDefault="00131C73" w:rsidP="00DB43C1">
      <w:pPr>
        <w:pStyle w:val="ListParagraph"/>
        <w:numPr>
          <w:ilvl w:val="0"/>
          <w:numId w:val="1"/>
        </w:numPr>
        <w:jc w:val="both"/>
      </w:pPr>
      <w:r>
        <w:t xml:space="preserve">Стремеж за </w:t>
      </w:r>
      <w:r w:rsidR="00DB43C1">
        <w:t>предвидимост и мотивиране на извършваните нормативни промени чрез публикуване на проектите на нормативни актове и изготвяне на предварителна оценка на въздействието;</w:t>
      </w:r>
    </w:p>
    <w:p w:rsidR="00DB43C1" w:rsidRDefault="00DB43C1" w:rsidP="00DB43C1">
      <w:pPr>
        <w:pStyle w:val="ListParagraph"/>
        <w:numPr>
          <w:ilvl w:val="0"/>
          <w:numId w:val="1"/>
        </w:numPr>
        <w:jc w:val="both"/>
      </w:pPr>
      <w:r>
        <w:t>Стремеж да развитие на електронно предоставяне на услуги;</w:t>
      </w:r>
    </w:p>
    <w:p w:rsidR="00DB43C1" w:rsidRDefault="00DB43C1" w:rsidP="00DB43C1">
      <w:pPr>
        <w:pStyle w:val="ListParagraph"/>
        <w:numPr>
          <w:ilvl w:val="0"/>
          <w:numId w:val="1"/>
        </w:numPr>
        <w:jc w:val="both"/>
      </w:pPr>
      <w:r>
        <w:t>Фокус върху политиката за социално приобщаване на социалноуязвими и маргинализирани групи;</w:t>
      </w:r>
    </w:p>
    <w:p w:rsidR="00DB43C1" w:rsidRPr="00131C73" w:rsidRDefault="00DB43C1" w:rsidP="00DB43C1">
      <w:pPr>
        <w:pStyle w:val="ListParagraph"/>
        <w:numPr>
          <w:ilvl w:val="0"/>
          <w:numId w:val="1"/>
        </w:numPr>
        <w:jc w:val="both"/>
      </w:pPr>
      <w:r>
        <w:t>Наличие на процедури и правила, осигуряващи в голяма степен проследимост и публичност в работата на администрацията и общинския съвет.</w:t>
      </w:r>
    </w:p>
    <w:p w:rsidR="00131C73" w:rsidRDefault="00131C73" w:rsidP="00D50140">
      <w:pPr>
        <w:jc w:val="both"/>
      </w:pPr>
    </w:p>
    <w:p w:rsidR="00DB43C1" w:rsidRDefault="00DB43C1" w:rsidP="00DB43C1">
      <w:pPr>
        <w:jc w:val="both"/>
      </w:pPr>
      <w:r>
        <w:rPr>
          <w:b/>
        </w:rPr>
        <w:t>Слаби</w:t>
      </w:r>
      <w:r w:rsidRPr="00DB43C1">
        <w:rPr>
          <w:b/>
        </w:rPr>
        <w:t xml:space="preserve"> страни </w:t>
      </w:r>
      <w:r>
        <w:t>в управлението на община Кнежа, свързани с прилагането на принципите на добро управление:</w:t>
      </w:r>
    </w:p>
    <w:p w:rsidR="00DB43C1" w:rsidRDefault="00DB43C1" w:rsidP="00D50140">
      <w:pPr>
        <w:jc w:val="both"/>
      </w:pPr>
      <w:r>
        <w:t>Необходимост от:</w:t>
      </w:r>
    </w:p>
    <w:p w:rsidR="00DB43C1" w:rsidRDefault="00DB43C1" w:rsidP="00DB43C1">
      <w:pPr>
        <w:pStyle w:val="ListParagraph"/>
        <w:numPr>
          <w:ilvl w:val="0"/>
          <w:numId w:val="2"/>
        </w:numPr>
        <w:jc w:val="both"/>
      </w:pPr>
      <w:r>
        <w:t>Въвеждане на реален процес на управление на изпълнението, осигуряващ ефективно целеполагане на работата на администрацията и измерване на постиженията и адекватно мотивиране на служителите;</w:t>
      </w:r>
    </w:p>
    <w:p w:rsidR="00DB43C1" w:rsidRDefault="00DB43C1" w:rsidP="00DB43C1">
      <w:pPr>
        <w:pStyle w:val="ListParagraph"/>
        <w:numPr>
          <w:ilvl w:val="0"/>
          <w:numId w:val="2"/>
        </w:numPr>
        <w:jc w:val="both"/>
      </w:pPr>
      <w:r>
        <w:t>Устойчиво прилагане на добри практики за въвличане на гражданите в процесите на вземане на решения и отчитане на изпълнението.</w:t>
      </w:r>
    </w:p>
    <w:p w:rsidR="00DB43C1" w:rsidRDefault="00DB43C1" w:rsidP="00D50140">
      <w:pPr>
        <w:jc w:val="both"/>
      </w:pPr>
    </w:p>
    <w:p w:rsidR="00907495" w:rsidRDefault="00907495" w:rsidP="00D50140">
      <w:pPr>
        <w:jc w:val="both"/>
      </w:pPr>
    </w:p>
    <w:p w:rsidR="00DB43C1" w:rsidRDefault="00DB43C1" w:rsidP="00D50140">
      <w:pPr>
        <w:jc w:val="both"/>
      </w:pPr>
      <w:r>
        <w:lastRenderedPageBreak/>
        <w:t>Препоръки и предложения:</w:t>
      </w:r>
    </w:p>
    <w:p w:rsidR="00DB43C1" w:rsidRDefault="00DB43C1" w:rsidP="005E0969">
      <w:pPr>
        <w:pStyle w:val="ListParagraph"/>
        <w:numPr>
          <w:ilvl w:val="0"/>
          <w:numId w:val="3"/>
        </w:numPr>
        <w:jc w:val="both"/>
      </w:pPr>
      <w:r>
        <w:t>Въвеждане на реален процес на управление на изпълнението, осигуряващ ефективно целеполагане на работата на администрацията и измерване на постиженията и адекватно мотивиране на служителите;</w:t>
      </w:r>
    </w:p>
    <w:p w:rsidR="00DB43C1" w:rsidRDefault="00DB43C1" w:rsidP="005E0969">
      <w:pPr>
        <w:pStyle w:val="ListParagraph"/>
        <w:numPr>
          <w:ilvl w:val="0"/>
          <w:numId w:val="3"/>
        </w:numPr>
        <w:jc w:val="both"/>
      </w:pPr>
      <w:r>
        <w:t>Повишаване отчетността и ефективността чрез изготвяне на проучвания и анализи на прилагането на публичните политики и предоставянето административни услуги и оповестяване на резултатите и предприеманите мерки за подобрение;</w:t>
      </w:r>
    </w:p>
    <w:p w:rsidR="00DB43C1" w:rsidRDefault="00DB43C1" w:rsidP="005E0969">
      <w:pPr>
        <w:pStyle w:val="ListParagraph"/>
        <w:numPr>
          <w:ilvl w:val="0"/>
          <w:numId w:val="3"/>
        </w:numPr>
        <w:jc w:val="both"/>
      </w:pPr>
      <w:r>
        <w:t>Устойчиво въвеждане на електронно обслужване за облекчаване административната тежест на бизнеса, осигуряване на навременни административни услуги на гражданите;</w:t>
      </w:r>
    </w:p>
    <w:p w:rsidR="00DB43C1" w:rsidRDefault="00DB43C1" w:rsidP="005E0969">
      <w:pPr>
        <w:pStyle w:val="ListParagraph"/>
        <w:numPr>
          <w:ilvl w:val="0"/>
          <w:numId w:val="3"/>
        </w:numPr>
        <w:jc w:val="both"/>
      </w:pPr>
      <w:r>
        <w:t>Развитие на практиките да консултиране на заинетресованите страни при взимане на решения и реализация на политиките за развитие на общината;</w:t>
      </w:r>
    </w:p>
    <w:p w:rsidR="00DB43C1" w:rsidRDefault="00DB43C1" w:rsidP="005E0969">
      <w:pPr>
        <w:pStyle w:val="ListParagraph"/>
        <w:numPr>
          <w:ilvl w:val="0"/>
          <w:numId w:val="3"/>
        </w:numPr>
        <w:jc w:val="both"/>
      </w:pPr>
      <w:r>
        <w:t xml:space="preserve">Създаване на публичен регистър за изборните длъжности и служителите на администрацията за получени подаръци и </w:t>
      </w:r>
      <w:r w:rsidR="005E0969">
        <w:t>о</w:t>
      </w:r>
      <w:r>
        <w:t>казано гостоприемство.</w:t>
      </w:r>
    </w:p>
    <w:p w:rsidR="00DB43C1" w:rsidRDefault="00DB43C1" w:rsidP="00D50140">
      <w:pPr>
        <w:jc w:val="both"/>
      </w:pPr>
    </w:p>
    <w:p w:rsidR="004C104B" w:rsidRPr="007250D3" w:rsidRDefault="008B5F73" w:rsidP="00D50140">
      <w:pPr>
        <w:jc w:val="both"/>
      </w:pPr>
      <w:r>
        <w:t xml:space="preserve">Направените препоръки имат за цел подкрепа на общината </w:t>
      </w:r>
      <w:r w:rsidR="004C104B" w:rsidRPr="007250D3">
        <w:t xml:space="preserve">да оцени своите силни и слаби страни, както и възможностите и предизвикателствата за управлението в съответствие с принципите за добро демократично управление. </w:t>
      </w:r>
      <w:r w:rsidR="007250D3" w:rsidRPr="007250D3">
        <w:t>Участието на общината в процедурата за присъждане на Етикета е динамичен процес з</w:t>
      </w:r>
      <w:r w:rsidR="004C104B" w:rsidRPr="007250D3">
        <w:t>а "подобрение"</w:t>
      </w:r>
      <w:r w:rsidR="00E64161" w:rsidRPr="007250D3">
        <w:t xml:space="preserve"> и постигане на </w:t>
      </w:r>
      <w:r w:rsidR="007250D3" w:rsidRPr="007250D3">
        <w:t xml:space="preserve">европейския </w:t>
      </w:r>
      <w:r w:rsidR="00E64161" w:rsidRPr="007250D3">
        <w:t>стандарт за качество на управлението</w:t>
      </w:r>
      <w:r w:rsidR="004C104B" w:rsidRPr="007250D3">
        <w:t xml:space="preserve">. Препоръките </w:t>
      </w:r>
      <w:r>
        <w:t>са</w:t>
      </w:r>
      <w:r w:rsidR="004C104B" w:rsidRPr="007250D3">
        <w:t xml:space="preserve"> насочени към</w:t>
      </w:r>
      <w:r w:rsidR="00552F7A" w:rsidRPr="007250D3">
        <w:t xml:space="preserve"> предприемане на действия (разработване на план за последващи действия) за преодоляване на </w:t>
      </w:r>
      <w:r w:rsidR="004C104B" w:rsidRPr="007250D3">
        <w:t>слабите места и</w:t>
      </w:r>
      <w:r w:rsidR="00552F7A" w:rsidRPr="007250D3">
        <w:t xml:space="preserve"> постигане на по-добри резултати при прилагане на определени принципи, както и използване на иновативни подходи и практики</w:t>
      </w:r>
      <w:r w:rsidR="004C104B" w:rsidRPr="007250D3">
        <w:t xml:space="preserve"> </w:t>
      </w:r>
      <w:r w:rsidR="00552F7A" w:rsidRPr="007250D3">
        <w:t xml:space="preserve">за усъвършенстване на управлението на общината и развитие на местната демокрация в контекста на Стратегията за иновации и добро управление на местно ниво на Съвета на Европа. </w:t>
      </w:r>
    </w:p>
    <w:p w:rsidR="00B073B1" w:rsidRDefault="00B073B1" w:rsidP="00885AF9">
      <w:pPr>
        <w:rPr>
          <w:b/>
        </w:rPr>
      </w:pPr>
    </w:p>
    <w:p w:rsidR="00885AF9" w:rsidRDefault="00885AF9" w:rsidP="00885AF9">
      <w:pPr>
        <w:rPr>
          <w:b/>
        </w:rPr>
      </w:pPr>
      <w:r>
        <w:rPr>
          <w:b/>
        </w:rPr>
        <w:t>ПРИЛОЖЕНИЕ</w:t>
      </w:r>
    </w:p>
    <w:p w:rsidR="00502FA2" w:rsidRDefault="00885AF9" w:rsidP="00D50140">
      <w:pPr>
        <w:jc w:val="both"/>
      </w:pPr>
      <w:r w:rsidRPr="00900B4B">
        <w:t>Контролни листове за всеки от 12-те принципа</w:t>
      </w:r>
      <w:r w:rsidRPr="00FE4356">
        <w:t xml:space="preserve"> за добро демократично управление на местно ниво</w:t>
      </w:r>
      <w:r w:rsidRPr="00900B4B">
        <w:t xml:space="preserve">, </w:t>
      </w:r>
      <w:r>
        <w:t>отразяващи</w:t>
      </w:r>
      <w:r w:rsidRPr="00900B4B">
        <w:t xml:space="preserve"> изразеното мнение на независимия експерт за изпълнението на индикаторите, както и </w:t>
      </w:r>
      <w:r>
        <w:t>неговото становище</w:t>
      </w:r>
      <w:r w:rsidR="00124B9F">
        <w:t xml:space="preserve"> за верифициране прилагането</w:t>
      </w:r>
      <w:r w:rsidRPr="00900B4B">
        <w:t xml:space="preserve"> на съответния принцип.</w:t>
      </w:r>
    </w:p>
    <w:p w:rsidR="00885AF9" w:rsidRPr="00885AF9" w:rsidRDefault="00124B9F" w:rsidP="00D50140">
      <w:pPr>
        <w:jc w:val="both"/>
      </w:pPr>
      <w:r>
        <w:t xml:space="preserve">Към </w:t>
      </w:r>
      <w:r w:rsidR="00885AF9">
        <w:t xml:space="preserve">част </w:t>
      </w:r>
      <w:r w:rsidR="00885AF9">
        <w:rPr>
          <w:lang w:val="en-US"/>
        </w:rPr>
        <w:t>II</w:t>
      </w:r>
      <w:r w:rsidR="00885AF9" w:rsidRPr="00885AF9">
        <w:t>.</w:t>
      </w:r>
      <w:r w:rsidR="00362841">
        <w:t xml:space="preserve"> н</w:t>
      </w:r>
      <w:r w:rsidR="00885AF9">
        <w:t xml:space="preserve">а настоящите методически указания </w:t>
      </w:r>
      <w:r>
        <w:t>са приложени образ</w:t>
      </w:r>
      <w:r w:rsidR="00885AF9">
        <w:t>ц</w:t>
      </w:r>
      <w:r>
        <w:t>и на контролни</w:t>
      </w:r>
      <w:r w:rsidR="00885AF9">
        <w:t xml:space="preserve"> лист</w:t>
      </w:r>
      <w:r>
        <w:t>ове за всеки от 12-те принципа</w:t>
      </w:r>
      <w:r w:rsidR="00885AF9">
        <w:t>.</w:t>
      </w:r>
    </w:p>
    <w:p w:rsidR="004B3F0E" w:rsidRDefault="004B3F0E" w:rsidP="00D50140">
      <w:pPr>
        <w:jc w:val="both"/>
        <w:rPr>
          <w:b/>
        </w:rPr>
      </w:pPr>
    </w:p>
    <w:p w:rsidR="00955046" w:rsidRPr="00E65A2F" w:rsidRDefault="00955046" w:rsidP="00D50140">
      <w:pPr>
        <w:jc w:val="both"/>
        <w:rPr>
          <w:b/>
        </w:rPr>
      </w:pPr>
      <w:r w:rsidRPr="00E65A2F">
        <w:rPr>
          <w:b/>
        </w:rPr>
        <w:t xml:space="preserve">Национален експерт: </w:t>
      </w:r>
      <w:r w:rsidR="00041F98">
        <w:t>Станка Делчева</w:t>
      </w:r>
    </w:p>
    <w:p w:rsidR="00900B4B" w:rsidRDefault="00900B4B" w:rsidP="00D50140">
      <w:pPr>
        <w:jc w:val="both"/>
        <w:rPr>
          <w:b/>
        </w:rPr>
      </w:pPr>
      <w:r>
        <w:rPr>
          <w:b/>
        </w:rPr>
        <w:t xml:space="preserve">Подпис: </w:t>
      </w:r>
      <w:r w:rsidRPr="00900B4B">
        <w:t xml:space="preserve">/докладът може да </w:t>
      </w:r>
      <w:r>
        <w:t xml:space="preserve">бъде </w:t>
      </w:r>
      <w:r w:rsidRPr="00900B4B">
        <w:t>подписан и с електронен подпис</w:t>
      </w:r>
      <w:r>
        <w:t>/</w:t>
      </w:r>
    </w:p>
    <w:p w:rsidR="0088660A" w:rsidRPr="007250D3" w:rsidRDefault="0088660A" w:rsidP="00D50140">
      <w:pPr>
        <w:jc w:val="both"/>
      </w:pPr>
      <w:r w:rsidRPr="00E65A2F">
        <w:rPr>
          <w:b/>
        </w:rPr>
        <w:t xml:space="preserve">Дата: </w:t>
      </w:r>
      <w:r w:rsidR="00041F98">
        <w:t>16/08/2020 г.</w:t>
      </w:r>
    </w:p>
    <w:p w:rsidR="00041F98" w:rsidRDefault="00041F98" w:rsidP="002E0D35">
      <w:pPr>
        <w:rPr>
          <w:b/>
        </w:rPr>
      </w:pPr>
    </w:p>
    <w:p w:rsidR="00907495" w:rsidRDefault="00907495" w:rsidP="002E0D35">
      <w:pPr>
        <w:rPr>
          <w:b/>
        </w:rPr>
      </w:pPr>
    </w:p>
    <w:p w:rsidR="00907495" w:rsidRPr="00352C9A" w:rsidRDefault="00907495" w:rsidP="002E0D35">
      <w:pPr>
        <w:rPr>
          <w:b/>
        </w:rPr>
      </w:pPr>
    </w:p>
    <w:p w:rsidR="002E0D35" w:rsidRDefault="002E0D35" w:rsidP="002E0D35">
      <w:pPr>
        <w:rPr>
          <w:b/>
        </w:rPr>
      </w:pPr>
      <w:r w:rsidRPr="002E0D35">
        <w:rPr>
          <w:b/>
          <w:lang w:val="en-US"/>
        </w:rPr>
        <w:lastRenderedPageBreak/>
        <w:t>I</w:t>
      </w:r>
      <w:r>
        <w:rPr>
          <w:b/>
          <w:lang w:val="en-US"/>
        </w:rPr>
        <w:t>I</w:t>
      </w:r>
      <w:r w:rsidRPr="002E0D35">
        <w:rPr>
          <w:b/>
        </w:rPr>
        <w:t xml:space="preserve">. </w:t>
      </w:r>
      <w:r>
        <w:rPr>
          <w:b/>
        </w:rPr>
        <w:t>Контролен лист</w:t>
      </w:r>
      <w:r w:rsidR="008558D2">
        <w:rPr>
          <w:b/>
        </w:rPr>
        <w:t>, отразяващ мненията и становището на независимия експерт</w:t>
      </w:r>
    </w:p>
    <w:p w:rsidR="00124B9F" w:rsidRDefault="00124B9F" w:rsidP="00907495">
      <w:pPr>
        <w:jc w:val="both"/>
      </w:pPr>
      <w:r>
        <w:t>З</w:t>
      </w:r>
      <w:r w:rsidRPr="00124B9F">
        <w:t xml:space="preserve">а всеки от 12-те принципа за добро демократично управление на местно ниво, </w:t>
      </w:r>
      <w:r>
        <w:t>независимият експерт попълва контролен лист, отразяващ</w:t>
      </w:r>
      <w:r w:rsidRPr="00124B9F">
        <w:t xml:space="preserve"> </w:t>
      </w:r>
      <w:r>
        <w:t xml:space="preserve">неговото мнение </w:t>
      </w:r>
      <w:r w:rsidRPr="00124B9F">
        <w:t>за изпълнението на индикаторите, както и становище</w:t>
      </w:r>
      <w:r>
        <w:t>то</w:t>
      </w:r>
      <w:r w:rsidRPr="00124B9F">
        <w:t xml:space="preserve"> за верифициране прилагането на съответния принцип.</w:t>
      </w:r>
    </w:p>
    <w:p w:rsidR="00124B9F" w:rsidRPr="00124B9F" w:rsidRDefault="00124B9F" w:rsidP="00B073B1">
      <w:pPr>
        <w:jc w:val="both"/>
      </w:pPr>
      <w:r>
        <w:t>Контролните листове за 12-те принципа се предоставят и попълват в електронен формат.</w:t>
      </w:r>
    </w:p>
    <w:p w:rsidR="00124B9F" w:rsidRPr="00124B9F" w:rsidRDefault="00124B9F" w:rsidP="00B073B1">
      <w:pPr>
        <w:jc w:val="both"/>
      </w:pPr>
      <w:r w:rsidRPr="00124B9F">
        <w:t>Виж Приложението: КОНТРОЛНИ ЛИСТОВЕ 1-12.rar - RAR archive.</w:t>
      </w:r>
    </w:p>
    <w:p w:rsidR="00B073B1" w:rsidRDefault="00B073B1" w:rsidP="00955046">
      <w:pPr>
        <w:rPr>
          <w:b/>
          <w:lang w:val="en-US"/>
        </w:rPr>
      </w:pPr>
    </w:p>
    <w:p w:rsidR="002E0D35" w:rsidRDefault="00371625" w:rsidP="00955046">
      <w:pPr>
        <w:rPr>
          <w:b/>
        </w:rPr>
      </w:pPr>
      <w:r w:rsidRPr="00371625">
        <w:rPr>
          <w:b/>
          <w:lang w:val="en-US"/>
        </w:rPr>
        <w:t>III</w:t>
      </w:r>
      <w:r w:rsidRPr="00352C9A">
        <w:rPr>
          <w:b/>
        </w:rPr>
        <w:t xml:space="preserve">. </w:t>
      </w:r>
      <w:r w:rsidRPr="00371625">
        <w:rPr>
          <w:b/>
        </w:rPr>
        <w:t>Технически бележки и предложения</w:t>
      </w:r>
      <w:r w:rsidR="00362841">
        <w:rPr>
          <w:b/>
        </w:rPr>
        <w:t xml:space="preserve"> относно процедурата</w:t>
      </w:r>
    </w:p>
    <w:p w:rsidR="00B073B1" w:rsidRPr="00EC5F02" w:rsidRDefault="00F71105" w:rsidP="00F71105">
      <w:pPr>
        <w:jc w:val="both"/>
        <w:rPr>
          <w:bCs/>
        </w:rPr>
      </w:pPr>
      <w:r w:rsidRPr="00EC5F02">
        <w:rPr>
          <w:bCs/>
        </w:rPr>
        <w:t>Заслужава положителна оценка стремежът за опростяване на методиката за оценка, приложена в предходната четвърта процедура за присъждане на Етикета, която включваше прилагането на значителен брой изчисления, които усложниха извършването на оценката.</w:t>
      </w:r>
    </w:p>
    <w:p w:rsidR="00371625" w:rsidRPr="00EC5F02" w:rsidRDefault="00F71105" w:rsidP="00955046">
      <w:r w:rsidRPr="00EC5F02">
        <w:t>В същото време, представената методология за настоящата процедура създава в много висока степен несигурност за прилагане на еднотипен подход на работа на различните независими експерти.</w:t>
      </w:r>
    </w:p>
    <w:p w:rsidR="00F71105" w:rsidRPr="00EC5F02" w:rsidRDefault="00F71105" w:rsidP="00907495">
      <w:pPr>
        <w:jc w:val="both"/>
      </w:pPr>
      <w:r w:rsidRPr="00EC5F02">
        <w:t>На първо място е необходимо изготвянето на ясна документация, съдържаща указания за подхода на верификация от страна на независимите експерти. Не е допустимо образецът на оценителски доклад да има и характер на методология</w:t>
      </w:r>
      <w:r w:rsidR="00907495">
        <w:t xml:space="preserve"> за извършване на верификацията, като отсъстват и минимални указания за прилагането на посочените критерии/мнения.</w:t>
      </w:r>
      <w:r w:rsidRPr="00EC5F02">
        <w:t xml:space="preserve"> При положение, че прилаганата в настоящата процедура методика се различава съществено от тези, прилагани при предходните, следваше това да бъде обяснена ясно в отделен документ, разкриващ разликите и даващ насоки за прилагане на сегашната методика.</w:t>
      </w:r>
    </w:p>
    <w:p w:rsidR="00F71105" w:rsidRPr="00EC5F02" w:rsidRDefault="00F71105" w:rsidP="00955046">
      <w:r w:rsidRPr="00EC5F02">
        <w:t xml:space="preserve">По отношение на </w:t>
      </w:r>
      <w:r w:rsidR="00EC5F02" w:rsidRPr="00EC5F02">
        <w:t>документите, пр</w:t>
      </w:r>
      <w:r w:rsidR="00907495">
        <w:t>едставяни от общините-кандидати</w:t>
      </w:r>
      <w:r w:rsidR="00EC5F02" w:rsidRPr="00EC5F02">
        <w:t>:</w:t>
      </w:r>
    </w:p>
    <w:p w:rsidR="00EC5F02" w:rsidRPr="00EC5F02" w:rsidRDefault="00EC5F02" w:rsidP="00907495">
      <w:pPr>
        <w:jc w:val="both"/>
      </w:pPr>
      <w:r w:rsidRPr="00EC5F02">
        <w:t xml:space="preserve">Така представените документи затрудняват в изключителна степен извършването на оценка/верификация на заявените от общината твърдения. Следва, освен материали за доказване на индикаторите по отделните действия на принципите на добро управление, общината-кандидат да формулира кратко по какъв начин изпълнява тези индикатори. Представянето единствено на числов израз на това изпълнение – в приложения Еталон, и на списък с документи, по никакъв начин не показва какво кандидатът счита като аргумент за покриване на индикатора, съответно за прилагане на принципа. </w:t>
      </w:r>
      <w:r w:rsidR="00907495">
        <w:t xml:space="preserve">Изследването от страна на оценителя на допълнителни документи и публични практики по отделните индикатори е задължителен елемент, независимо от методиката за оценка, която се прилага. </w:t>
      </w:r>
      <w:r w:rsidR="00A90BF3">
        <w:t>Необходимо е обаче общината кандидат да заяви основните си аргументи по изпълнението на отделните индикатори, за да може оценителят да сравни представените и допълнително идентифицираните материали с представените аргументи.</w:t>
      </w:r>
    </w:p>
    <w:sectPr w:rsidR="00EC5F02" w:rsidRPr="00EC5F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CA8" w:rsidRDefault="000C4CA8" w:rsidP="00837BBE">
      <w:pPr>
        <w:spacing w:after="0" w:line="240" w:lineRule="auto"/>
      </w:pPr>
      <w:r>
        <w:separator/>
      </w:r>
    </w:p>
  </w:endnote>
  <w:endnote w:type="continuationSeparator" w:id="0">
    <w:p w:rsidR="000C4CA8" w:rsidRDefault="000C4CA8" w:rsidP="0083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02825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37BBE" w:rsidRDefault="00837B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97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37BBE" w:rsidRDefault="00837B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CA8" w:rsidRDefault="000C4CA8" w:rsidP="00837BBE">
      <w:pPr>
        <w:spacing w:after="0" w:line="240" w:lineRule="auto"/>
      </w:pPr>
      <w:r>
        <w:separator/>
      </w:r>
    </w:p>
  </w:footnote>
  <w:footnote w:type="continuationSeparator" w:id="0">
    <w:p w:rsidR="000C4CA8" w:rsidRDefault="000C4CA8" w:rsidP="0083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39CE"/>
    <w:multiLevelType w:val="hybridMultilevel"/>
    <w:tmpl w:val="AB5454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971EB3"/>
    <w:multiLevelType w:val="hybridMultilevel"/>
    <w:tmpl w:val="F516DCF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1C5215"/>
    <w:multiLevelType w:val="hybridMultilevel"/>
    <w:tmpl w:val="75CA3E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BEC"/>
    <w:rsid w:val="00023846"/>
    <w:rsid w:val="00041F98"/>
    <w:rsid w:val="00065209"/>
    <w:rsid w:val="000902AA"/>
    <w:rsid w:val="000C4CA8"/>
    <w:rsid w:val="00124B9F"/>
    <w:rsid w:val="00126E3C"/>
    <w:rsid w:val="00131C73"/>
    <w:rsid w:val="001334F5"/>
    <w:rsid w:val="001862B2"/>
    <w:rsid w:val="00194EA7"/>
    <w:rsid w:val="001B5BF1"/>
    <w:rsid w:val="002014B0"/>
    <w:rsid w:val="00203337"/>
    <w:rsid w:val="002C5E32"/>
    <w:rsid w:val="002D5E81"/>
    <w:rsid w:val="002E0D35"/>
    <w:rsid w:val="00310733"/>
    <w:rsid w:val="00334867"/>
    <w:rsid w:val="00352C9A"/>
    <w:rsid w:val="00362841"/>
    <w:rsid w:val="003647A2"/>
    <w:rsid w:val="00371625"/>
    <w:rsid w:val="003A4BEC"/>
    <w:rsid w:val="003B5E1A"/>
    <w:rsid w:val="00444C03"/>
    <w:rsid w:val="004560C7"/>
    <w:rsid w:val="00477B47"/>
    <w:rsid w:val="0048297B"/>
    <w:rsid w:val="004B3F0E"/>
    <w:rsid w:val="004C104B"/>
    <w:rsid w:val="004F0A88"/>
    <w:rsid w:val="004F154E"/>
    <w:rsid w:val="00502FA2"/>
    <w:rsid w:val="00533265"/>
    <w:rsid w:val="00533AE6"/>
    <w:rsid w:val="00552F7A"/>
    <w:rsid w:val="00566FD9"/>
    <w:rsid w:val="005972A1"/>
    <w:rsid w:val="005C1308"/>
    <w:rsid w:val="005E0969"/>
    <w:rsid w:val="005E18CB"/>
    <w:rsid w:val="006323BA"/>
    <w:rsid w:val="00633FA4"/>
    <w:rsid w:val="00640651"/>
    <w:rsid w:val="006546D7"/>
    <w:rsid w:val="006566D1"/>
    <w:rsid w:val="0067352A"/>
    <w:rsid w:val="0067705F"/>
    <w:rsid w:val="00683E7B"/>
    <w:rsid w:val="006B4F9B"/>
    <w:rsid w:val="007250D3"/>
    <w:rsid w:val="0073444D"/>
    <w:rsid w:val="007B52D1"/>
    <w:rsid w:val="007C41A1"/>
    <w:rsid w:val="007C7B09"/>
    <w:rsid w:val="007E7207"/>
    <w:rsid w:val="00837BBE"/>
    <w:rsid w:val="0084305F"/>
    <w:rsid w:val="008558D2"/>
    <w:rsid w:val="00885AF9"/>
    <w:rsid w:val="0088660A"/>
    <w:rsid w:val="008A75B5"/>
    <w:rsid w:val="008B5F73"/>
    <w:rsid w:val="008C2D76"/>
    <w:rsid w:val="008D5464"/>
    <w:rsid w:val="00900B4B"/>
    <w:rsid w:val="00907495"/>
    <w:rsid w:val="0094550E"/>
    <w:rsid w:val="00955046"/>
    <w:rsid w:val="00964840"/>
    <w:rsid w:val="00975588"/>
    <w:rsid w:val="00981A52"/>
    <w:rsid w:val="009E1AD6"/>
    <w:rsid w:val="009E2995"/>
    <w:rsid w:val="009F4467"/>
    <w:rsid w:val="00A040DF"/>
    <w:rsid w:val="00A479E6"/>
    <w:rsid w:val="00A73A6F"/>
    <w:rsid w:val="00A8260E"/>
    <w:rsid w:val="00A862BD"/>
    <w:rsid w:val="00A90BF3"/>
    <w:rsid w:val="00AE17DD"/>
    <w:rsid w:val="00AE60C4"/>
    <w:rsid w:val="00B036E5"/>
    <w:rsid w:val="00B03DBE"/>
    <w:rsid w:val="00B073B1"/>
    <w:rsid w:val="00B246B5"/>
    <w:rsid w:val="00B47F14"/>
    <w:rsid w:val="00BA49BE"/>
    <w:rsid w:val="00BC25C9"/>
    <w:rsid w:val="00BE1E12"/>
    <w:rsid w:val="00BE6D30"/>
    <w:rsid w:val="00C05CE2"/>
    <w:rsid w:val="00C25C68"/>
    <w:rsid w:val="00C26CAD"/>
    <w:rsid w:val="00C375C9"/>
    <w:rsid w:val="00C9707F"/>
    <w:rsid w:val="00CA7B03"/>
    <w:rsid w:val="00CB0306"/>
    <w:rsid w:val="00CB131C"/>
    <w:rsid w:val="00D302AC"/>
    <w:rsid w:val="00D33918"/>
    <w:rsid w:val="00D50140"/>
    <w:rsid w:val="00D70AF0"/>
    <w:rsid w:val="00D827B2"/>
    <w:rsid w:val="00D84A23"/>
    <w:rsid w:val="00D96F76"/>
    <w:rsid w:val="00DB43C1"/>
    <w:rsid w:val="00DB78FA"/>
    <w:rsid w:val="00E12D18"/>
    <w:rsid w:val="00E64161"/>
    <w:rsid w:val="00E65A2F"/>
    <w:rsid w:val="00EB0622"/>
    <w:rsid w:val="00EC5F02"/>
    <w:rsid w:val="00ED3249"/>
    <w:rsid w:val="00EE2D08"/>
    <w:rsid w:val="00EF0CB5"/>
    <w:rsid w:val="00F429E8"/>
    <w:rsid w:val="00F71105"/>
    <w:rsid w:val="00FD0D74"/>
    <w:rsid w:val="00FE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BBE"/>
  </w:style>
  <w:style w:type="paragraph" w:styleId="Footer">
    <w:name w:val="footer"/>
    <w:basedOn w:val="Normal"/>
    <w:link w:val="Foot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BBE"/>
  </w:style>
  <w:style w:type="paragraph" w:styleId="ListParagraph">
    <w:name w:val="List Paragraph"/>
    <w:basedOn w:val="Normal"/>
    <w:uiPriority w:val="34"/>
    <w:qFormat/>
    <w:rsid w:val="00DB43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BBE"/>
  </w:style>
  <w:style w:type="paragraph" w:styleId="Footer">
    <w:name w:val="footer"/>
    <w:basedOn w:val="Normal"/>
    <w:link w:val="Foot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BBE"/>
  </w:style>
  <w:style w:type="paragraph" w:styleId="ListParagraph">
    <w:name w:val="List Paragraph"/>
    <w:basedOn w:val="Normal"/>
    <w:uiPriority w:val="34"/>
    <w:qFormat/>
    <w:rsid w:val="00DB43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D43E2-A475-4C07-AB81-60D2B324F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4122</Words>
  <Characters>23498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27565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 KRUMOV NAYDENOV</dc:creator>
  <cp:lastModifiedBy>k.simeonova</cp:lastModifiedBy>
  <cp:revision>2</cp:revision>
  <dcterms:created xsi:type="dcterms:W3CDTF">2020-09-03T10:03:00Z</dcterms:created>
  <dcterms:modified xsi:type="dcterms:W3CDTF">2020-09-03T10:03:00Z</dcterms:modified>
</cp:coreProperties>
</file>